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D0D" w:rsidRPr="00877D0D" w:rsidRDefault="00877D0D" w:rsidP="00877D0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B75FA6" w:rsidRDefault="00B75FA6" w:rsidP="005127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0D" w:rsidRPr="00520F84" w:rsidRDefault="00520F84" w:rsidP="00877D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77D0D" w:rsidRPr="00877D0D" w:rsidRDefault="00877D0D" w:rsidP="00877D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комитета</w:t>
      </w:r>
    </w:p>
    <w:p w:rsidR="00877D0D" w:rsidRPr="00877D0D" w:rsidRDefault="00877D0D" w:rsidP="00877D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архитектуры и градостроительства</w:t>
      </w:r>
    </w:p>
    <w:p w:rsidR="00877D0D" w:rsidRPr="00877D0D" w:rsidRDefault="00877D0D" w:rsidP="00877D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Костромской области</w:t>
      </w:r>
    </w:p>
    <w:p w:rsidR="00877D0D" w:rsidRDefault="00D84083" w:rsidP="00520F84">
      <w:pPr>
        <w:spacing w:after="0" w:line="276" w:lineRule="auto"/>
        <w:ind w:left="4956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15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gramStart"/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05F67" w:rsidRPr="00005F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640760" w:rsidRPr="00005F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proofErr w:type="gramEnd"/>
      <w:r w:rsidR="00005F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5F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</w:t>
      </w:r>
      <w:r w:rsidR="006407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12       </w:t>
      </w:r>
      <w:r w:rsidR="00640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г. № </w:t>
      </w:r>
      <w:r w:rsidR="00640760" w:rsidRPr="00005F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34</w:t>
      </w:r>
    </w:p>
    <w:p w:rsidR="00877D0D" w:rsidRPr="00715F56" w:rsidRDefault="00877D0D" w:rsidP="00715F56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77D0D" w:rsidRPr="00877D0D" w:rsidRDefault="005712C2" w:rsidP="00877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P47" w:history="1">
        <w:r w:rsidR="00877D0D" w:rsidRPr="00877D0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Административный регламент</w:t>
        </w:r>
      </w:hyperlink>
      <w:r w:rsidR="00B75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</w:t>
      </w:r>
    </w:p>
    <w:p w:rsidR="007427B6" w:rsidRDefault="00B75FA6" w:rsidP="00877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комитетом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 градостроительства К</w:t>
      </w:r>
      <w:r w:rsidR="00830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остромской области </w:t>
      </w:r>
    </w:p>
    <w:p w:rsidR="00877D0D" w:rsidRPr="00877D0D" w:rsidRDefault="00877D0D" w:rsidP="000B0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функции</w:t>
      </w:r>
    </w:p>
    <w:p w:rsidR="00877D0D" w:rsidRPr="00877D0D" w:rsidRDefault="00877D0D" w:rsidP="00877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«Осуществление контроля за соблюдением органами местного самоуправления законодательства о градостроительной деятельности»</w:t>
      </w:r>
    </w:p>
    <w:p w:rsidR="00877D0D" w:rsidRDefault="00877D0D" w:rsidP="00877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0A84" w:rsidRPr="00877D0D" w:rsidRDefault="00830A84" w:rsidP="00877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7D0D" w:rsidRPr="00877D0D" w:rsidRDefault="00877D0D" w:rsidP="00877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положения</w:t>
      </w:r>
    </w:p>
    <w:p w:rsidR="00877D0D" w:rsidRPr="00877D0D" w:rsidRDefault="00877D0D" w:rsidP="00877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0D" w:rsidRPr="00877D0D" w:rsidRDefault="007427B6" w:rsidP="00877D0D">
      <w:pPr>
        <w:suppressAutoHyphens/>
        <w:autoSpaceDE w:val="0"/>
        <w:spacing w:after="0" w:line="240" w:lineRule="auto"/>
        <w:ind w:firstLine="708"/>
        <w:jc w:val="both"/>
        <w:outlineLvl w:val="1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1. </w:t>
      </w:r>
      <w:r w:rsidR="00877D0D" w:rsidRPr="00877D0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Административный регламент </w:t>
      </w:r>
      <w:r w:rsidR="00B75FA6">
        <w:rPr>
          <w:rFonts w:ascii="Times New Roman" w:eastAsia="Arial" w:hAnsi="Times New Roman" w:cs="Times New Roman"/>
          <w:sz w:val="28"/>
          <w:szCs w:val="28"/>
          <w:lang w:eastAsia="ar-SA"/>
        </w:rPr>
        <w:t>исполнения</w:t>
      </w:r>
      <w:r w:rsidR="00877D0D" w:rsidRPr="00877D0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комитетом архитектуры и градостроительства Костромской области государственной функции </w:t>
      </w:r>
      <w:r w:rsidR="00877D0D" w:rsidRPr="00877D0D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по осуществлению  контроля за соблюдением органами местного самоуправления законодательства о градостроительной деятельности</w:t>
      </w:r>
      <w:r w:rsidR="00877D0D" w:rsidRPr="00877D0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F379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 </w:t>
      </w:r>
      <w:r w:rsidR="00877D0D" w:rsidRPr="00877D0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(далее – государственная функция) разработан в целях повышения качества исполнения государственной функции, определяет сроки и последовательность действий (административных процедур) при осуществлении </w:t>
      </w:r>
      <w:r w:rsidR="00877D0D" w:rsidRPr="00877D0D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контроля за соблюдением органами местного самоуправления законодательства о градостроительной деятельности.</w:t>
      </w:r>
    </w:p>
    <w:p w:rsidR="00877D0D" w:rsidRPr="00877D0D" w:rsidRDefault="007427B6" w:rsidP="00877D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Государственную функцию исполняет комитет архитектуры и градостроительств</w:t>
      </w:r>
      <w:r w:rsidR="00E150DE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Костромской области (далее – к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омитет)</w:t>
      </w:r>
      <w:r w:rsidR="00C600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7D0D" w:rsidRPr="00877D0D" w:rsidRDefault="00877D0D" w:rsidP="007427B6">
      <w:pPr>
        <w:spacing w:after="1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государственной функции осуществляется в отношении органов местного самоуправления муниципальных образований Костромской области (далее - субъекты контроля</w:t>
      </w:r>
      <w:r w:rsidR="00B75FA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органы местного самоуправления</w:t>
      </w: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77D0D" w:rsidRPr="00877D0D" w:rsidRDefault="00877D0D" w:rsidP="00877D0D">
      <w:pPr>
        <w:tabs>
          <w:tab w:val="left" w:pos="1008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</w:t>
      </w:r>
      <w:r w:rsidR="00E150DE">
        <w:rPr>
          <w:rFonts w:ascii="Times New Roman" w:eastAsia="Times New Roman" w:hAnsi="Times New Roman" w:cs="Times New Roman"/>
          <w:sz w:val="28"/>
          <w:szCs w:val="28"/>
          <w:lang w:eastAsia="ru-RU"/>
        </w:rPr>
        <w:t>лнении государственной функции к</w:t>
      </w: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омитет взаимодействует со следующими органами и организациями:</w:t>
      </w:r>
    </w:p>
    <w:p w:rsidR="00877D0D" w:rsidRPr="007427B6" w:rsidRDefault="007427B6" w:rsidP="007427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27B6">
        <w:rPr>
          <w:rFonts w:ascii="Times New Roman" w:hAnsi="Times New Roman"/>
          <w:sz w:val="28"/>
          <w:szCs w:val="28"/>
        </w:rPr>
        <w:t>1) </w:t>
      </w:r>
      <w:r w:rsidR="00877D0D" w:rsidRPr="007427B6">
        <w:rPr>
          <w:rFonts w:ascii="Times New Roman" w:hAnsi="Times New Roman"/>
          <w:sz w:val="28"/>
          <w:szCs w:val="28"/>
        </w:rPr>
        <w:t>администрации муниципальных образований Костромской области в целях установления факта соблюдения законодательства о</w:t>
      </w:r>
      <w:r w:rsidR="00301C69" w:rsidRPr="007427B6">
        <w:rPr>
          <w:rFonts w:ascii="Times New Roman" w:hAnsi="Times New Roman"/>
          <w:sz w:val="28"/>
          <w:szCs w:val="28"/>
        </w:rPr>
        <w:t xml:space="preserve"> градостроительной деятельности;</w:t>
      </w:r>
    </w:p>
    <w:p w:rsidR="00301C69" w:rsidRPr="00877D0D" w:rsidRDefault="007427B6" w:rsidP="007427B6">
      <w:pPr>
        <w:tabs>
          <w:tab w:val="left" w:pos="709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="00301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прокуратура Костромской области в целях согласования плановых и внеплановых проверок.</w:t>
      </w:r>
    </w:p>
    <w:p w:rsidR="00D51E49" w:rsidRDefault="00877D0D" w:rsidP="00005F67">
      <w:pPr>
        <w:tabs>
          <w:tab w:val="left" w:pos="709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7B6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отношениям, связанным с осущест</w:t>
      </w:r>
      <w:r w:rsidR="00366BB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влением государственного контроля</w:t>
      </w:r>
      <w:r w:rsidRPr="0074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организации и проведения проверок</w:t>
      </w:r>
      <w:r w:rsidR="0036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</w:t>
      </w:r>
      <w:r w:rsidRPr="0074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применяются положения </w:t>
      </w:r>
      <w:r w:rsidR="00E150DE" w:rsidRPr="0074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</w:t>
      </w:r>
      <w:r w:rsidR="00520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EA1ECD">
        <w:rPr>
          <w:rFonts w:ascii="Times New Roman" w:eastAsia="Times New Roman" w:hAnsi="Times New Roman" w:cs="Times New Roman"/>
          <w:sz w:val="28"/>
          <w:szCs w:val="28"/>
          <w:lang w:eastAsia="ru-RU"/>
        </w:rPr>
        <w:t>6 октября 2003 года</w:t>
      </w:r>
      <w:r w:rsidR="00E150DE" w:rsidRPr="0074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</w:t>
      </w:r>
      <w:r w:rsidR="00D51E49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авления в Российской Федерации».</w:t>
      </w:r>
    </w:p>
    <w:p w:rsidR="00005F67" w:rsidRDefault="00005F67" w:rsidP="00005F67">
      <w:pPr>
        <w:tabs>
          <w:tab w:val="left" w:pos="709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5F56" w:rsidRPr="007427B6" w:rsidRDefault="00715F56" w:rsidP="00005F67">
      <w:pPr>
        <w:tabs>
          <w:tab w:val="left" w:pos="709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0D" w:rsidRPr="00877D0D" w:rsidRDefault="00C24FCF" w:rsidP="00877D0D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Arial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lastRenderedPageBreak/>
        <w:t>3. </w:t>
      </w:r>
      <w:r w:rsidR="00877D0D" w:rsidRPr="00877D0D">
        <w:rPr>
          <w:rFonts w:ascii="Times New Roman" w:eastAsia="Arial" w:hAnsi="Times New Roman" w:cs="Arial"/>
          <w:sz w:val="28"/>
          <w:szCs w:val="28"/>
          <w:lang w:eastAsia="ar-SA"/>
        </w:rPr>
        <w:t>Перечень нормативных правовых актов, регулирующих исполнение комитетом государственной функции:</w:t>
      </w:r>
    </w:p>
    <w:p w:rsidR="00877D0D" w:rsidRPr="00877D0D" w:rsidRDefault="00E150DE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 Российской Федерации об административных правонарушениях (Собрание законодательства Российской Федерации, 2002);</w:t>
      </w:r>
    </w:p>
    <w:p w:rsidR="00877D0D" w:rsidRPr="00877D0D" w:rsidRDefault="00E150DE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Градостроительный кодекс Российской Федерации (Собрание законодательства Российской Федерации, 2005);</w:t>
      </w:r>
    </w:p>
    <w:p w:rsidR="00877D0D" w:rsidRPr="00877D0D" w:rsidRDefault="00E150DE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</w:t>
      </w:r>
      <w:r w:rsidR="00EA1ECD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льный закон от 6 октября 2003 года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Федерации» (Собрание законодательства Российской Федерации, 2003);</w:t>
      </w:r>
    </w:p>
    <w:p w:rsidR="00877D0D" w:rsidRPr="00877D0D" w:rsidRDefault="00E150DE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Фе</w:t>
      </w:r>
      <w:r w:rsidR="00EA1E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деральный закон от 2 мая 2006 года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59-ФЗ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рассмотрения обращений граждан Российской Федерации» (Собрание законодательства Российской Федерации, 2006);</w:t>
      </w:r>
    </w:p>
    <w:p w:rsidR="00877D0D" w:rsidRPr="00877D0D" w:rsidRDefault="00EA1ECD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150DE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Генеральной прокуратуры Российской Федерации 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21 апреля 2014 года № 222 «О порядке формирования и согласования в органах прокуратуры ежегодного плана проведения государственными органами, уполномоченными на осуществление государственного контроля (надзора), проверок деятельности органов местного самоуправления и должностных лиц местного самоуправления и о порядке согласования в органах прокуратуры внеплановых проверок деятельности органов местного самоуправления и должностных лиц местного самоуправления» («Законность», № 7, 2014);</w:t>
      </w:r>
    </w:p>
    <w:p w:rsidR="00877D0D" w:rsidRPr="00877D0D" w:rsidRDefault="00EA1ECD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4FCF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г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убернатора Костромск</w:t>
      </w:r>
      <w:r w:rsidR="00F64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области от 23 июня 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 w:rsidR="00A26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139 «О реорганизации департамента строительства, архитектуры и градостроительства Костромской области» (Официальный интернет-портал правовой информации www.pravo.gov.ru, 26.06.2017).</w:t>
      </w:r>
    </w:p>
    <w:p w:rsidR="00877D0D" w:rsidRPr="00877D0D" w:rsidRDefault="00877D0D" w:rsidP="00877D0D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877D0D">
        <w:rPr>
          <w:rFonts w:ascii="Times New Roman" w:eastAsia="Arial" w:hAnsi="Times New Roman" w:cs="Times New Roman"/>
          <w:sz w:val="28"/>
          <w:szCs w:val="28"/>
          <w:lang w:eastAsia="ar-SA"/>
        </w:rPr>
        <w:t>Перечень нормативных правовых актов, регулирующих исполнение комитетом государственной функции (с указанием их реквизитов и источников официального опубликования), размещается на официальном сайте комитета в информационно-телекоммуникационной сети «Интернет» (далее – сеть Интернет), в региональной государственной информационной системе «Реестр государственных услуг (функций) Костромской области» (далее - РГУ), на Едином портале государственных услуг (функций) (далее – ЕПГУ) (gosuslugi.ru), в региональной государственной информационной системе «Портал государственных и муниципальных услуг (функций) Костромской области» (далее – РПГУ) (44gosuslugi.ru).</w:t>
      </w:r>
    </w:p>
    <w:p w:rsidR="00877D0D" w:rsidRPr="00877D0D" w:rsidRDefault="00877D0D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обеспечивает размещение и актуализацию перечня нормативных правовых актов, регулирующих осуществление государственного контроля, на своем официальном сайте в сети Интернет, а также в соответствующем разделе РГУ.</w:t>
      </w:r>
    </w:p>
    <w:p w:rsidR="00877D0D" w:rsidRPr="00877D0D" w:rsidRDefault="00C24FCF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государственного контроля является соблюдение органами местного самоуправления</w:t>
      </w:r>
      <w:r w:rsidR="00EA1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Костромской области законодательства о градостроительной деятельности, в том числе:</w:t>
      </w:r>
    </w:p>
    <w:p w:rsidR="00877D0D" w:rsidRPr="00877D0D" w:rsidRDefault="00C24FCF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301C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правовых актов законодательству о градостроительной деятельности;</w:t>
      </w:r>
    </w:p>
    <w:p w:rsidR="00877D0D" w:rsidRPr="00877D0D" w:rsidRDefault="00301C69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 соблюдение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установленных федеральными законами сроков приведения муниципальных правовых актов в соответствие с требованиями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законодательства о градостроительной деятельности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7D0D" w:rsidRDefault="00301C69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соблюдение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процедур, установленных законодательством о градостроительной деятельности для подготовки и утверждения документов территориального планирования, правил землепользования и застройки, документации по планировке территории, градостроительных </w:t>
      </w:r>
      <w:hyperlink r:id="rId8" w:history="1">
        <w:r w:rsidR="00877D0D" w:rsidRPr="00877D0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планов</w:t>
        </w:r>
      </w:hyperlink>
      <w:r w:rsidR="00571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участков;</w:t>
      </w:r>
    </w:p>
    <w:p w:rsidR="005712C2" w:rsidRDefault="005712C2" w:rsidP="005712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соблюдение порядка и процедур, установленных законодательством о градостроительной деятельности для подготовки и утверждения местных нормативов градостроительного проектирования, в том числе полнотой содержащихся в них сведений;</w:t>
      </w:r>
    </w:p>
    <w:p w:rsidR="005712C2" w:rsidRDefault="005712C2" w:rsidP="005712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соблюдение порядка ведения информационных систем обеспечения градостроительной деятельности; </w:t>
      </w:r>
    </w:p>
    <w:p w:rsidR="005712C2" w:rsidRPr="00877D0D" w:rsidRDefault="005712C2" w:rsidP="00571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6) соблюдение порядка процедур, установленных законодательством о градостроительной деятельности для предоставления муниципальных услуг в сфере строительства».</w:t>
      </w:r>
    </w:p>
    <w:p w:rsidR="00877D0D" w:rsidRPr="00877D0D" w:rsidRDefault="00877D0D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и обязанности должностных лиц при осуществлении государственного контроля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0D" w:rsidRPr="00E40886" w:rsidRDefault="00C24FCF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08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5. </w:t>
      </w:r>
      <w:r w:rsidR="00877D0D" w:rsidRPr="00E408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Должностные лица комитета при осуществлении государственного контроля вправе:</w:t>
      </w:r>
    </w:p>
    <w:p w:rsidR="00E40886" w:rsidRPr="00E40886" w:rsidRDefault="00B965AF" w:rsidP="00E4088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1) </w:t>
      </w:r>
      <w:r w:rsidR="000B0F4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проводить проверки деятельности </w:t>
      </w:r>
      <w:r w:rsidR="00E40886"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органов местного самоуправления, а также подведомственных им организаций;</w:t>
      </w:r>
    </w:p>
    <w:p w:rsidR="00E40886" w:rsidRPr="00E40886" w:rsidRDefault="00E40886" w:rsidP="00E4088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2) требовать от руководителей и других должностных лиц органов местного самоуправления предоставления необходимых документов, материалов и сведений, выделения специалистов для выяснения возникших вопросов;</w:t>
      </w:r>
    </w:p>
    <w:p w:rsidR="00E40886" w:rsidRPr="00E40886" w:rsidRDefault="00E40886" w:rsidP="00E4088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3) получать от руководителей и других должностных лиц органов местного самоуправления объяснения по факту нарушения законодательства о градостроительной деятельности.</w:t>
      </w:r>
    </w:p>
    <w:p w:rsidR="00877D0D" w:rsidRPr="00E40886" w:rsidRDefault="00C24FCF" w:rsidP="001D5A4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E40886">
        <w:rPr>
          <w:rFonts w:ascii="Times New Roman" w:eastAsia="Arial" w:hAnsi="Times New Roman" w:cs="Arial"/>
          <w:color w:val="000000" w:themeColor="text1"/>
          <w:sz w:val="28"/>
          <w:szCs w:val="28"/>
          <w:lang w:eastAsia="ar-SA"/>
        </w:rPr>
        <w:t>6. </w:t>
      </w:r>
      <w:r w:rsidR="00877D0D" w:rsidRPr="00E40886">
        <w:rPr>
          <w:rFonts w:ascii="Times New Roman" w:eastAsia="Arial" w:hAnsi="Times New Roman" w:cs="Arial"/>
          <w:color w:val="000000" w:themeColor="text1"/>
          <w:sz w:val="28"/>
          <w:szCs w:val="28"/>
          <w:lang w:eastAsia="ar-SA"/>
        </w:rPr>
        <w:t>Должностные лица комитета</w:t>
      </w:r>
      <w:r w:rsidR="00877D0D" w:rsidRPr="00E40886">
        <w:rPr>
          <w:rFonts w:ascii="Times New Roman" w:eastAsia="Arial" w:hAnsi="Times New Roman" w:cs="Arial"/>
          <w:i/>
          <w:color w:val="000000" w:themeColor="text1"/>
          <w:sz w:val="24"/>
          <w:szCs w:val="24"/>
          <w:lang w:eastAsia="ar-SA"/>
        </w:rPr>
        <w:t xml:space="preserve"> </w:t>
      </w:r>
      <w:r w:rsidR="00877D0D" w:rsidRPr="00E40886">
        <w:rPr>
          <w:rFonts w:ascii="Times New Roman" w:eastAsia="Arial" w:hAnsi="Times New Roman" w:cs="Arial"/>
          <w:color w:val="000000" w:themeColor="text1"/>
          <w:sz w:val="28"/>
          <w:szCs w:val="28"/>
          <w:lang w:eastAsia="ar-SA"/>
        </w:rPr>
        <w:t>при осуществлении государственного контроля обязаны:</w:t>
      </w:r>
    </w:p>
    <w:p w:rsidR="00877D0D" w:rsidRPr="00E40886" w:rsidRDefault="007427B6" w:rsidP="00F626D9">
      <w:pPr>
        <w:widowControl w:val="0"/>
        <w:shd w:val="clear" w:color="auto" w:fill="FFFFFF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1) </w:t>
      </w:r>
      <w:r w:rsidR="00877D0D"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 при осуществлении контроля за соблюдением органами местного самоуправления законодательства о градостроительной деятельности;</w:t>
      </w:r>
    </w:p>
    <w:p w:rsidR="00877D0D" w:rsidRPr="00E40886" w:rsidRDefault="00A96762" w:rsidP="00F626D9">
      <w:pPr>
        <w:widowControl w:val="0"/>
        <w:shd w:val="clear" w:color="auto" w:fill="FFFFFF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2) </w:t>
      </w:r>
      <w:r w:rsidR="00877D0D"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соблюдать законодательство Российской Федерации, права и законные интересы субъектов контроля, проверка которых проводится;</w:t>
      </w:r>
    </w:p>
    <w:p w:rsidR="00877D0D" w:rsidRPr="00E40886" w:rsidRDefault="00DA702A" w:rsidP="00F626D9">
      <w:pPr>
        <w:widowControl w:val="0"/>
        <w:shd w:val="clear" w:color="auto" w:fill="FFFFFF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3) </w:t>
      </w:r>
      <w:r w:rsidR="00877D0D"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проводить проверку на основании приказа председателя комитета о ее проведении в соответствии с ее назначением;</w:t>
      </w:r>
    </w:p>
    <w:p w:rsidR="00877D0D" w:rsidRPr="00E40886" w:rsidRDefault="00A96762" w:rsidP="00F626D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4) </w:t>
      </w:r>
      <w:r w:rsidR="00877D0D"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проводить проверку только во время исполнения служебных обязанностей, только при предъявлении служебных удостоверений, копии </w:t>
      </w:r>
      <w:r w:rsidR="00877D0D"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lastRenderedPageBreak/>
        <w:t>приказа председателя комитета и в случаях, предусмотренных законодательством, копии документа о согласовании проведения проверки;</w:t>
      </w:r>
    </w:p>
    <w:p w:rsidR="00877D0D" w:rsidRPr="00E40886" w:rsidRDefault="00A96762" w:rsidP="00F626D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5) </w:t>
      </w:r>
      <w:r w:rsidR="00877D0D"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не препятствовать руководителю, иному должностному лицу или уполномоченному представителю субъекта контроля присутствовать при проведении проверки и давать разъяснения по вопросам, относящимся к предмету проверки;</w:t>
      </w:r>
    </w:p>
    <w:p w:rsidR="00877D0D" w:rsidRPr="00E40886" w:rsidRDefault="00E40886" w:rsidP="00F626D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6</w:t>
      </w:r>
      <w:r w:rsidR="007427B6"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) </w:t>
      </w:r>
      <w:r w:rsidR="00877D0D"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предоставлять руководителю, иному должностному лицу или уполномоченному представителю субъекта контроля, присутствующим при проведении проверки, информацию и документы, относящиеся к предмету проверки;</w:t>
      </w:r>
    </w:p>
    <w:p w:rsidR="00877D0D" w:rsidRDefault="00E40886" w:rsidP="00F626D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7</w:t>
      </w:r>
      <w:r w:rsidR="007427B6"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) </w:t>
      </w:r>
      <w:r w:rsidR="00877D0D"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знакомить руководителя, иное должностное лицо или уполномоченного представителя субъекта контроля с результатами проверки;</w:t>
      </w:r>
    </w:p>
    <w:p w:rsidR="00E40886" w:rsidRDefault="00E40886" w:rsidP="00F626D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8</w:t>
      </w:r>
      <w:r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) направлять в соответствующие органы местного самоуправления обязательные предписания об устранении выявленных нарушений законодательства о градостроительной деятельности и устанавливать сроки устранения таких нарушений;</w:t>
      </w:r>
    </w:p>
    <w:p w:rsidR="00D019EB" w:rsidRDefault="00D019EB" w:rsidP="00F626D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9) </w:t>
      </w:r>
      <w:r w:rsidRPr="00D019EB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направлять в органы прокуратуры информацию о фактах нарушения законов для принятия мер прокурором;</w:t>
      </w:r>
    </w:p>
    <w:p w:rsidR="00D019EB" w:rsidRPr="00E40886" w:rsidRDefault="00D019EB" w:rsidP="00F626D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10) </w:t>
      </w:r>
      <w:r w:rsidRPr="00D019EB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принимать меры, необходимые для привлечения руководителей и других должностных лиц органов местного самоуправления к ответственности, установленной законодательством Российской Федерации об а</w:t>
      </w:r>
      <w:r w:rsidR="00075F5E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дминистративных правонарушениях;</w:t>
      </w:r>
    </w:p>
    <w:p w:rsidR="00877D0D" w:rsidRPr="00E40886" w:rsidRDefault="00D019EB" w:rsidP="00F626D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11</w:t>
      </w:r>
      <w:r w:rsidR="00877D0D"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) доказывать обоснованность своих действий при их обжаловании в порядке, установленном законодательством Российской Федерации;</w:t>
      </w:r>
    </w:p>
    <w:p w:rsidR="00877D0D" w:rsidRPr="00E40886" w:rsidRDefault="00D019EB" w:rsidP="00F626D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12</w:t>
      </w:r>
      <w:r w:rsidR="002F1392"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) </w:t>
      </w:r>
      <w:r w:rsidR="00877D0D"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соблюдать сроки проведения проверки, установленные</w:t>
      </w:r>
      <w:r w:rsid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 в плане проведения проверки и приказе председателя комитета о проведении проверки</w:t>
      </w:r>
      <w:r w:rsidR="00877D0D"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;</w:t>
      </w:r>
    </w:p>
    <w:p w:rsidR="00877D0D" w:rsidRPr="00E40886" w:rsidRDefault="00D019EB" w:rsidP="00F626D9">
      <w:pPr>
        <w:spacing w:after="1" w:line="280" w:lineRule="atLeast"/>
        <w:ind w:firstLine="851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7427B6" w:rsidRPr="00E408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</w:t>
      </w:r>
      <w:r w:rsidR="00877D0D" w:rsidRPr="00E408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перед началом проведения проверки по просьбе руководителя, иного должностного лица или уполномоченного представителя субъекта контроля ознакомить их с положениями настоящего административного регламента, в соответствии с которым проводится проверка;  </w:t>
      </w:r>
    </w:p>
    <w:p w:rsidR="00877D0D" w:rsidRPr="00E40886" w:rsidRDefault="00D019EB" w:rsidP="00F626D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14</w:t>
      </w:r>
      <w:r w:rsidR="007427B6"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) </w:t>
      </w:r>
      <w:r w:rsidR="00877D0D"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осуществлять запись о проведенной проверке в журнале учета проверок субъекта контроля (при наличии);</w:t>
      </w:r>
    </w:p>
    <w:p w:rsidR="00877D0D" w:rsidRPr="00E40886" w:rsidRDefault="00D019EB" w:rsidP="00F626D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15</w:t>
      </w:r>
      <w:r w:rsidR="00877D0D" w:rsidRPr="00E40886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) вносить информацию в единый реестр проверок в соответствии с правилами формирования и ведения единого реестра проверок, утверждаемыми Правительством Российской Федерации.</w:t>
      </w:r>
    </w:p>
    <w:p w:rsidR="005712C2" w:rsidRPr="00EA1ECD" w:rsidRDefault="005712C2" w:rsidP="00F626D9">
      <w:pPr>
        <w:widowControl w:val="0"/>
        <w:suppressAutoHyphens/>
        <w:autoSpaceDE w:val="0"/>
        <w:spacing w:after="0" w:line="240" w:lineRule="auto"/>
        <w:ind w:firstLine="851"/>
        <w:jc w:val="center"/>
        <w:rPr>
          <w:rFonts w:ascii="Times New Roman" w:eastAsia="Arial" w:hAnsi="Times New Roman" w:cs="Times New Roman"/>
          <w:color w:val="FF0000"/>
          <w:sz w:val="28"/>
          <w:szCs w:val="28"/>
          <w:lang w:eastAsia="ar-SA"/>
        </w:rPr>
      </w:pPr>
    </w:p>
    <w:p w:rsidR="00877D0D" w:rsidRPr="00877D0D" w:rsidRDefault="00877D0D" w:rsidP="00877D0D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877D0D">
        <w:rPr>
          <w:rFonts w:ascii="Times New Roman" w:eastAsia="Arial" w:hAnsi="Times New Roman" w:cs="Times New Roman"/>
          <w:sz w:val="28"/>
          <w:szCs w:val="28"/>
          <w:lang w:eastAsia="ar-SA"/>
        </w:rPr>
        <w:t>Права и обязанности лиц, в отношении которых осуществляются</w:t>
      </w:r>
    </w:p>
    <w:p w:rsidR="00877D0D" w:rsidRPr="00877D0D" w:rsidRDefault="00877D0D" w:rsidP="00877D0D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877D0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мероприятия по контролю 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0D" w:rsidRPr="00877D0D" w:rsidRDefault="00A54C01" w:rsidP="00877D0D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 субъектов</w:t>
      </w:r>
      <w:r w:rsidR="004E1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0F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контроля</w:t>
      </w:r>
      <w:r w:rsidR="004E1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вправе:</w:t>
      </w:r>
    </w:p>
    <w:p w:rsidR="00877D0D" w:rsidRPr="00D019EB" w:rsidRDefault="00B965AF" w:rsidP="00B965AF">
      <w:pPr>
        <w:pStyle w:val="af8"/>
        <w:widowControl w:val="0"/>
        <w:suppressAutoHyphens/>
        <w:autoSpaceDE w:val="0"/>
        <w:spacing w:after="0" w:line="240" w:lineRule="auto"/>
        <w:ind w:left="0" w:firstLine="851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 1) </w:t>
      </w:r>
      <w:r w:rsidR="00877D0D" w:rsidRPr="00D019EB">
        <w:rPr>
          <w:rFonts w:ascii="Times New Roman" w:eastAsia="Arial" w:hAnsi="Times New Roman"/>
          <w:sz w:val="28"/>
          <w:szCs w:val="28"/>
          <w:lang w:eastAsia="ar-SA"/>
        </w:rPr>
        <w:t>непосредственно присутствовать при проведении проверки, давать объяснения по вопросам, относящимся к предмету проверки;</w:t>
      </w:r>
    </w:p>
    <w:p w:rsidR="00877D0D" w:rsidRPr="00D019EB" w:rsidRDefault="00B965AF" w:rsidP="00B965AF">
      <w:pPr>
        <w:pStyle w:val="af8"/>
        <w:widowControl w:val="0"/>
        <w:suppressAutoHyphens/>
        <w:autoSpaceDE w:val="0"/>
        <w:spacing w:after="0" w:line="240" w:lineRule="auto"/>
        <w:ind w:left="0" w:firstLine="851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 2) </w:t>
      </w:r>
      <w:r w:rsidR="00877D0D" w:rsidRPr="00D019EB">
        <w:rPr>
          <w:rFonts w:ascii="Times New Roman" w:eastAsia="Arial" w:hAnsi="Times New Roman"/>
          <w:sz w:val="28"/>
          <w:szCs w:val="28"/>
          <w:lang w:eastAsia="ar-SA"/>
        </w:rPr>
        <w:t xml:space="preserve">получать от должностных лиц комитета информацию, которая относится к предмету проверки и предоставление которой предусмотрено </w:t>
      </w:r>
      <w:r w:rsidR="00877D0D" w:rsidRPr="00D019EB">
        <w:rPr>
          <w:rFonts w:ascii="Times New Roman" w:eastAsia="Arial" w:hAnsi="Times New Roman"/>
          <w:sz w:val="28"/>
          <w:szCs w:val="28"/>
          <w:lang w:eastAsia="ar-SA"/>
        </w:rPr>
        <w:lastRenderedPageBreak/>
        <w:t>законодательством Российской Федерации;</w:t>
      </w:r>
    </w:p>
    <w:p w:rsidR="00877D0D" w:rsidRPr="00D019EB" w:rsidRDefault="00B965AF" w:rsidP="00B965AF">
      <w:pPr>
        <w:pStyle w:val="af8"/>
        <w:widowControl w:val="0"/>
        <w:suppressAutoHyphens/>
        <w:autoSpaceDE w:val="0"/>
        <w:spacing w:after="0" w:line="240" w:lineRule="auto"/>
        <w:ind w:left="0" w:firstLine="851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 3) </w:t>
      </w:r>
      <w:r w:rsidR="00877D0D" w:rsidRPr="00D019EB">
        <w:rPr>
          <w:rFonts w:ascii="Times New Roman" w:eastAsia="Arial" w:hAnsi="Times New Roman"/>
          <w:sz w:val="28"/>
          <w:szCs w:val="28"/>
          <w:lang w:eastAsia="ar-SA"/>
        </w:rPr>
        <w:t>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комитета;</w:t>
      </w:r>
    </w:p>
    <w:p w:rsidR="00877D0D" w:rsidRPr="00D019EB" w:rsidRDefault="00B965AF" w:rsidP="00B965AF">
      <w:pPr>
        <w:pStyle w:val="af8"/>
        <w:widowControl w:val="0"/>
        <w:suppressAutoHyphens/>
        <w:autoSpaceDE w:val="0"/>
        <w:spacing w:after="0" w:line="240" w:lineRule="auto"/>
        <w:ind w:left="0" w:firstLine="851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4) </w:t>
      </w:r>
      <w:r w:rsidR="00877D0D" w:rsidRPr="00D019EB">
        <w:rPr>
          <w:rFonts w:ascii="Times New Roman" w:eastAsia="Arial" w:hAnsi="Times New Roman"/>
          <w:sz w:val="28"/>
          <w:szCs w:val="28"/>
          <w:lang w:eastAsia="ar-SA"/>
        </w:rPr>
        <w:t>обжаловать решения и действия (бездействие) должностных лиц комитета, повлекшие за собой нарушение прав субъекта контроля при проведении проверки, в досудебном (внесудебном) и (или) судебном порядке в соответствии с законод</w:t>
      </w:r>
      <w:r w:rsidR="00D019EB">
        <w:rPr>
          <w:rFonts w:ascii="Times New Roman" w:eastAsia="Arial" w:hAnsi="Times New Roman"/>
          <w:sz w:val="28"/>
          <w:szCs w:val="28"/>
          <w:lang w:eastAsia="ar-SA"/>
        </w:rPr>
        <w:t>ательством Российской Федерации.</w:t>
      </w:r>
    </w:p>
    <w:p w:rsidR="00877D0D" w:rsidRPr="00877D0D" w:rsidRDefault="00877D0D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Представители подконтрольных субъектов обязаны:</w:t>
      </w:r>
    </w:p>
    <w:p w:rsidR="00D019EB" w:rsidRPr="00D019EB" w:rsidRDefault="00D019EB" w:rsidP="00D019EB">
      <w:pPr>
        <w:spacing w:after="1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019EB">
        <w:rPr>
          <w:rFonts w:ascii="Times New Roman" w:eastAsia="Times New Roman" w:hAnsi="Times New Roman" w:cs="Times New Roman"/>
          <w:sz w:val="28"/>
          <w:lang w:eastAsia="ru-RU"/>
        </w:rPr>
        <w:t>1) предоставлять по запросу органа, осуществляющего контроль за соблюдением законодательства о градостроительной деятельности, необходимые для осуществления контроля документы и материалы;</w:t>
      </w:r>
    </w:p>
    <w:p w:rsidR="00D019EB" w:rsidRPr="00D019EB" w:rsidRDefault="00D019EB" w:rsidP="00D019EB">
      <w:pPr>
        <w:spacing w:after="1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019EB">
        <w:rPr>
          <w:rFonts w:ascii="Times New Roman" w:eastAsia="Times New Roman" w:hAnsi="Times New Roman" w:cs="Times New Roman"/>
          <w:sz w:val="28"/>
          <w:lang w:eastAsia="ru-RU"/>
        </w:rPr>
        <w:t>2) направлять в орган, осуществляющий контроль за соблюдением законодательства о градостроительной деятельности, копии документов территориального планирования, правил землепользования и застройки на бумажном или электронном носителе в двухнедельный срок после их утверждения в установленном порядке;</w:t>
      </w:r>
    </w:p>
    <w:p w:rsidR="00D019EB" w:rsidRDefault="00D019EB" w:rsidP="00D019EB">
      <w:pPr>
        <w:spacing w:after="1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3) </w:t>
      </w:r>
      <w:r w:rsidRPr="00D019EB">
        <w:rPr>
          <w:rFonts w:ascii="Times New Roman" w:eastAsia="Times New Roman" w:hAnsi="Times New Roman" w:cs="Times New Roman"/>
          <w:sz w:val="28"/>
          <w:lang w:eastAsia="ru-RU"/>
        </w:rPr>
        <w:t>оказывать содействие должностным лицам органа, осуществляющего контроль за соблюдением законодательства о градостроительной деятельности, в их работе.</w:t>
      </w:r>
    </w:p>
    <w:p w:rsidR="00877D0D" w:rsidRPr="00877D0D" w:rsidRDefault="007427B6" w:rsidP="00BB46FA">
      <w:pPr>
        <w:spacing w:after="1" w:line="240" w:lineRule="atLeast"/>
        <w:ind w:firstLine="709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77D0D" w:rsidRPr="00877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езультатом исполнения государственной функции 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предупреждение, выявление и пресечение нарушений требований законодательства в области градостроительной деятельности и принятие предусмотренных законодательством Российской Федерации мер по пресечению и (или) устранению последствий выявленных нарушений</w:t>
      </w:r>
      <w:r w:rsidR="00EA1E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результатам исполнения государственной функции составляются: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акт проверки;</w:t>
      </w:r>
    </w:p>
    <w:p w:rsidR="00877D0D" w:rsidRDefault="00877D0D" w:rsidP="00877D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7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 предписание об устранении нарушений законодательства о градостроительной деятельности</w:t>
      </w:r>
      <w:r w:rsidR="00B14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1425F" w:rsidRPr="00B1425F" w:rsidRDefault="00B1425F" w:rsidP="00877D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42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обращение в органы прокуратуры.</w:t>
      </w:r>
    </w:p>
    <w:p w:rsidR="00877D0D" w:rsidRPr="003249C1" w:rsidRDefault="00530DA3" w:rsidP="00D8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10. </w:t>
      </w:r>
      <w:r w:rsidR="00D15109" w:rsidRPr="00324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исполнении государственной фу</w:t>
      </w:r>
      <w:r w:rsidRPr="00324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нкции осуще</w:t>
      </w:r>
      <w:r w:rsidR="00324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ствляется проверка документации, предусмотренной</w:t>
      </w:r>
      <w:r w:rsidRPr="00324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градостроительным законодательством.</w:t>
      </w:r>
    </w:p>
    <w:p w:rsidR="005712C2" w:rsidRPr="00877D0D" w:rsidRDefault="005712C2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0D" w:rsidRPr="00877D0D" w:rsidRDefault="00877D0D" w:rsidP="00877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Требования к порядку осуществления </w:t>
      </w:r>
    </w:p>
    <w:p w:rsidR="00877D0D" w:rsidRDefault="00877D0D" w:rsidP="00877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контроля </w:t>
      </w:r>
    </w:p>
    <w:p w:rsidR="004E7068" w:rsidRPr="00877D0D" w:rsidRDefault="004E7068" w:rsidP="00877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0D" w:rsidRPr="00877D0D" w:rsidRDefault="00AF7263" w:rsidP="00877D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Информирование об осуществлении государственного контроля осуществляется посредством: </w:t>
      </w:r>
    </w:p>
    <w:p w:rsidR="00877D0D" w:rsidRPr="00877D0D" w:rsidRDefault="00877D0D" w:rsidP="009C5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устного и (или) письменного информирования, в том числе с использованием средств телефонной связи в комитете, по вопросам исполнения государственной функции, сведений о ходе исполнения государственной функции;</w:t>
      </w:r>
    </w:p>
    <w:p w:rsidR="00877D0D" w:rsidRPr="00877D0D" w:rsidRDefault="00877D0D" w:rsidP="009C5A6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справочной информации на стендах комитета, официальном сайте комитета в сети Интернет по адресу</w:t>
      </w:r>
      <w:r w:rsidRPr="00877D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D84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http://</w:t>
      </w:r>
      <w:r w:rsidRPr="00877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arhcom</w:t>
      </w:r>
      <w:r w:rsidR="00D84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="00D8408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adm</w:t>
      </w:r>
      <w:proofErr w:type="spellEnd"/>
      <w:r w:rsidRPr="00877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44.ru</w:t>
      </w: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77D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ЕПГУ (gosuslugi.ru), на РПГУ (44gosuslugi.ru), а также в РГУ.</w:t>
      </w:r>
    </w:p>
    <w:p w:rsidR="00877D0D" w:rsidRPr="00877D0D" w:rsidRDefault="001A73CD" w:rsidP="009C5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размещение и актуализацию справочной информации на своем официальном сайте в сети Интернет по адресу: </w:t>
      </w:r>
      <w:r w:rsidR="00877D0D" w:rsidRPr="00877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http://www.arhcom44.ru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РГУ, на ЕПГУ и РПГУ.</w:t>
      </w:r>
    </w:p>
    <w:p w:rsidR="00877D0D" w:rsidRPr="00877D0D" w:rsidRDefault="00877D0D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справочной информации относится:</w:t>
      </w:r>
    </w:p>
    <w:p w:rsidR="00877D0D" w:rsidRPr="00877D0D" w:rsidRDefault="00877D0D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 и график работы комитета, его структурных подразделений;</w:t>
      </w:r>
    </w:p>
    <w:p w:rsidR="00877D0D" w:rsidRPr="00877D0D" w:rsidRDefault="00877D0D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 структурных подразделений комитета, участвующих в осуществлении государственного контроля в том числе номер телефона-автоинформатора (при наличии);</w:t>
      </w:r>
    </w:p>
    <w:p w:rsidR="00877D0D" w:rsidRPr="00877D0D" w:rsidRDefault="00877D0D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адреса официального сайта, а также электронной почты и (или) формы обратной связи комитета в сети Интернет.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информационных стендах, расположенных в помещениях здания комитета, также размещается следующая информация: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порядок получения информации заинтересованными лицами по вопросам осуществления государственной функции, сведений о ходе осуществления государственной функции, в том числе с использованием ЕПГУ, РПГУ;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способы получения информации о месте нахождения и графиках работы государственных и муниципальных органов и организаций, участвующих в осуществлении государственной функции.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На официальном сайте комитета размещается в том числе следующая информация: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план проверок на текущий год;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перечень нормативных правовых актов или их отдельных частей, содержащих обязательные требования;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настоящий административный регламент;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информация об обязанностях должностных лиц и ограничениях при проведении проверок;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информация о правах и обязанностях подконтрольных субъектов при проведении проверок;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информация о сроках и основаниях проведения проверок;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порядок организации проведения проверок;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порядок оформления результатов проверок;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порядок и срок рассмотрения обращений, которые могут послужить основанием для проведения внеплановых проверок;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информация по обобщению практики </w:t>
      </w:r>
      <w:r w:rsidR="008C036B">
        <w:rPr>
          <w:rFonts w:ascii="Times New Roman" w:eastAsia="Times New Roman" w:hAnsi="Times New Roman" w:cs="Times New Roman"/>
          <w:sz w:val="28"/>
          <w:lang w:eastAsia="ru-RU"/>
        </w:rPr>
        <w:t>осуществления контроля</w:t>
      </w:r>
      <w:r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, в том числе с указанием наиболее часто встречающихся случаев нарушений обязательных требований с рекомендациями, которые должны приниматься </w:t>
      </w:r>
      <w:r w:rsidR="00797D5E" w:rsidRPr="00AF7263">
        <w:rPr>
          <w:rFonts w:ascii="Times New Roman" w:eastAsia="Times New Roman" w:hAnsi="Times New Roman" w:cs="Times New Roman"/>
          <w:sz w:val="28"/>
          <w:lang w:eastAsia="ru-RU"/>
        </w:rPr>
        <w:t xml:space="preserve">органами местного самоуправления </w:t>
      </w:r>
      <w:r w:rsidRPr="00AF7263">
        <w:rPr>
          <w:rFonts w:ascii="Times New Roman" w:eastAsia="Times New Roman" w:hAnsi="Times New Roman" w:cs="Times New Roman"/>
          <w:sz w:val="28"/>
          <w:lang w:eastAsia="ru-RU"/>
        </w:rPr>
        <w:t>в</w:t>
      </w:r>
      <w:r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 целях недопущения нарушения обязательных требований.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</w:t>
      </w:r>
      <w:r w:rsidRPr="00877D0D">
        <w:rPr>
          <w:rFonts w:ascii="Times New Roman" w:eastAsia="Times New Roman" w:hAnsi="Times New Roman" w:cs="Times New Roman"/>
          <w:sz w:val="28"/>
          <w:lang w:eastAsia="ru-RU"/>
        </w:rPr>
        <w:t>осуществляет информирование</w:t>
      </w:r>
      <w:r w:rsidR="003048C2">
        <w:rPr>
          <w:rFonts w:ascii="Times New Roman" w:eastAsia="Times New Roman" w:hAnsi="Times New Roman" w:cs="Times New Roman"/>
          <w:sz w:val="28"/>
          <w:lang w:eastAsia="ru-RU"/>
        </w:rPr>
        <w:t xml:space="preserve"> субъектов контроля</w:t>
      </w:r>
      <w:r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</w:t>
      </w:r>
      <w:r w:rsidRPr="00877D0D">
        <w:rPr>
          <w:rFonts w:ascii="Times New Roman" w:eastAsia="Times New Roman" w:hAnsi="Times New Roman" w:cs="Times New Roman"/>
          <w:sz w:val="28"/>
          <w:lang w:eastAsia="ru-RU"/>
        </w:rPr>
        <w:lastRenderedPageBreak/>
        <w:t>работы в средствах массовой информации и иными способами. В случае изменения обязательных требований комитет подготавливает и распространяет комментарии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требований.</w:t>
      </w:r>
    </w:p>
    <w:p w:rsidR="00877D0D" w:rsidRPr="00877D0D" w:rsidRDefault="00AF7263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Государственная функция исполняется бесплатно.</w:t>
      </w:r>
    </w:p>
    <w:p w:rsidR="00877D0D" w:rsidRPr="00877D0D" w:rsidRDefault="00AF7263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B965AF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государственной функции осуществляется постоянно.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проверки, исчисляемый с даты, указанной в приказе о проведении проверки, не должен превышать двадцать рабочих дней.</w:t>
      </w:r>
    </w:p>
    <w:p w:rsidR="00877D0D" w:rsidRPr="00AF7263" w:rsidRDefault="00877D0D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263">
        <w:rPr>
          <w:rFonts w:ascii="Times New Roman" w:eastAsia="Times New Roman" w:hAnsi="Times New Roman" w:cs="Times New Roman"/>
          <w:sz w:val="28"/>
          <w:lang w:eastAsia="ru-RU"/>
        </w:rPr>
        <w:t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должн</w:t>
      </w:r>
      <w:r w:rsidR="000E3572">
        <w:rPr>
          <w:rFonts w:ascii="Times New Roman" w:eastAsia="Times New Roman" w:hAnsi="Times New Roman" w:cs="Times New Roman"/>
          <w:sz w:val="28"/>
          <w:lang w:eastAsia="ru-RU"/>
        </w:rPr>
        <w:t xml:space="preserve">остных лиц комитета, проводящих </w:t>
      </w:r>
      <w:r w:rsidRPr="00AF7263">
        <w:rPr>
          <w:rFonts w:ascii="Times New Roman" w:eastAsia="Times New Roman" w:hAnsi="Times New Roman" w:cs="Times New Roman"/>
          <w:sz w:val="28"/>
          <w:lang w:eastAsia="ru-RU"/>
        </w:rPr>
        <w:t>плановую проверку, срок проведения плановой проверки может быть продлен председателем комитета, но не более чем на двадцать рабочих дней.</w:t>
      </w:r>
    </w:p>
    <w:p w:rsidR="00877D0D" w:rsidRPr="00877D0D" w:rsidRDefault="00877D0D" w:rsidP="00877D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0D" w:rsidRPr="00877D0D" w:rsidRDefault="00877D0D" w:rsidP="00877D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877D0D" w:rsidRPr="00877D0D" w:rsidRDefault="00877D0D" w:rsidP="00877D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</w:t>
      </w:r>
    </w:p>
    <w:p w:rsidR="00877D0D" w:rsidRPr="00877D0D" w:rsidRDefault="00877D0D" w:rsidP="00877D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0D" w:rsidRPr="00877D0D" w:rsidRDefault="00AF7263" w:rsidP="00877D0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14</w:t>
      </w:r>
      <w:r w:rsidR="00B965AF">
        <w:rPr>
          <w:rFonts w:ascii="Times New Roman" w:eastAsia="Arial" w:hAnsi="Times New Roman" w:cs="Times New Roman"/>
          <w:sz w:val="28"/>
          <w:szCs w:val="28"/>
          <w:lang w:eastAsia="ar-SA"/>
        </w:rPr>
        <w:t>. </w:t>
      </w:r>
      <w:r w:rsidR="00877D0D" w:rsidRPr="00877D0D">
        <w:rPr>
          <w:rFonts w:ascii="Times New Roman" w:eastAsia="Arial" w:hAnsi="Times New Roman" w:cs="Times New Roman"/>
          <w:sz w:val="28"/>
          <w:szCs w:val="28"/>
          <w:lang w:eastAsia="ar-SA"/>
        </w:rPr>
        <w:t>Исполнение государственной функции включает в себя следующие административные процедуры:</w:t>
      </w:r>
    </w:p>
    <w:p w:rsidR="00877D0D" w:rsidRPr="00877D0D" w:rsidRDefault="00B1425F" w:rsidP="00877D0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1</w:t>
      </w:r>
      <w:r w:rsidR="00877D0D" w:rsidRPr="00877D0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) </w:t>
      </w:r>
      <w:r w:rsidR="00877D0D" w:rsidRPr="00877D0D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составление ежегодного плана проведения плановых проверок;</w:t>
      </w:r>
    </w:p>
    <w:p w:rsidR="00877D0D" w:rsidRPr="00877D0D" w:rsidRDefault="00B1425F" w:rsidP="00877D0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77D0D" w:rsidRPr="00877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проведению плановой проверки;</w:t>
      </w:r>
      <w:r w:rsidR="00877D0D" w:rsidRPr="00877D0D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877D0D" w:rsidRPr="00877D0D" w:rsidRDefault="00B1425F" w:rsidP="00877D0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3</w:t>
      </w:r>
      <w:r w:rsidR="00877D0D" w:rsidRPr="00877D0D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) подготовка к проведению внеплановой проверки;</w:t>
      </w:r>
    </w:p>
    <w:p w:rsidR="00877D0D" w:rsidRPr="00877D0D" w:rsidRDefault="00B1425F" w:rsidP="00877D0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4</w:t>
      </w:r>
      <w:r w:rsidR="00877D0D" w:rsidRPr="00877D0D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) проведение проверки и оформление ее результатов;</w:t>
      </w:r>
    </w:p>
    <w:p w:rsidR="003048C2" w:rsidRDefault="00B1425F" w:rsidP="00B1425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5</w:t>
      </w:r>
      <w:r w:rsidR="001A73CD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) </w:t>
      </w:r>
      <w:r w:rsidR="00877D0D" w:rsidRPr="00877D0D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принятие мер в отношении фактов нарушений, выя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вленных при проведении проверки.</w:t>
      </w:r>
    </w:p>
    <w:p w:rsidR="00B965AF" w:rsidRPr="00B1425F" w:rsidRDefault="00B965AF" w:rsidP="0061277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ежегодного плана проведения плановых проверок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0D" w:rsidRPr="00877D0D" w:rsidRDefault="00512768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B965AF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составления ежегодного плана проведения плановых проверок, является наступление плановой даты - 1 августа года, предшествующего году проведения плановых проверок.</w:t>
      </w:r>
    </w:p>
    <w:p w:rsidR="00877D0D" w:rsidRPr="00877D0D" w:rsidRDefault="00512768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B965AF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</w:t>
      </w:r>
      <w:r w:rsidR="00877D0D" w:rsidRPr="00877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назначает должностное лицо, ответственное за составление плана проверок.</w:t>
      </w:r>
    </w:p>
    <w:p w:rsidR="00877D0D" w:rsidRPr="00EE7D2D" w:rsidRDefault="00877D0D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плана проверок осуществляется в соответствии с</w:t>
      </w:r>
      <w:r w:rsidR="00B14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B1425F" w:rsidRPr="00B14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</w:t>
      </w:r>
      <w:r w:rsidR="00B14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B1425F" w:rsidRPr="00B14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Генеральной прокуратуры Российской Федерации </w:t>
      </w:r>
      <w:r w:rsidR="00B1425F" w:rsidRPr="00B14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от 21 апреля 2014 года № 222 «О порядке формирования и согласования в органах прокуратуры ежегодного плана проведения государственными </w:t>
      </w:r>
      <w:r w:rsidR="00B1425F" w:rsidRPr="00B14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органами, уполномоченными на осуществление государственного контроля (надзора), проверок деятельности органов местного самоуправления и должностных лиц местного самоуправления и о порядке согласования в органах прокуратуры внеплановых проверок деятельности органов местного самоуправления и должностных лиц местного самоуправления»</w:t>
      </w:r>
      <w:r w:rsidR="00331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3143C" w:rsidRPr="000B0F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 – приказ Генпрокуратуры № 222)</w:t>
      </w:r>
      <w:r w:rsidRPr="000B0F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77D0D" w:rsidRDefault="00877D0D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bookmarkStart w:id="1" w:name="P0"/>
      <w:bookmarkEnd w:id="1"/>
      <w:r w:rsidRPr="00877D0D">
        <w:rPr>
          <w:rFonts w:ascii="Times New Roman" w:eastAsia="Times New Roman" w:hAnsi="Times New Roman" w:cs="Times New Roman"/>
          <w:sz w:val="28"/>
          <w:lang w:eastAsia="ru-RU"/>
        </w:rPr>
        <w:t>В ежегодном плане проведения плановых проверок указываются следующие сведения:</w:t>
      </w:r>
    </w:p>
    <w:p w:rsidR="00B1425F" w:rsidRPr="00877D0D" w:rsidRDefault="000B0F4D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1) </w:t>
      </w:r>
      <w:r w:rsidR="00B1425F" w:rsidRPr="00B1425F">
        <w:rPr>
          <w:rFonts w:ascii="Times New Roman" w:eastAsia="Times New Roman" w:hAnsi="Times New Roman" w:cs="Times New Roman"/>
          <w:sz w:val="28"/>
          <w:lang w:eastAsia="ru-RU"/>
        </w:rPr>
        <w:t>наименования и места нахождения органов местного самоуправления и должностных лиц местного самоуправления, деятельность которых подлежит проверкам;</w:t>
      </w:r>
    </w:p>
    <w:p w:rsidR="00A37C12" w:rsidRPr="00B1425F" w:rsidRDefault="00B965AF" w:rsidP="00A37C12">
      <w:pPr>
        <w:spacing w:after="1" w:line="280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2) </w:t>
      </w:r>
      <w:r w:rsidR="00B1425F" w:rsidRPr="00B1425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наименования органов государственного контроля, планирующих проведение проверок;</w:t>
      </w:r>
    </w:p>
    <w:p w:rsidR="00877D0D" w:rsidRPr="00877D0D" w:rsidRDefault="00A37C12" w:rsidP="00B1425F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3</w:t>
      </w:r>
      <w:r w:rsidR="00B965AF">
        <w:rPr>
          <w:rFonts w:ascii="Times New Roman" w:eastAsia="Times New Roman" w:hAnsi="Times New Roman" w:cs="Times New Roman"/>
          <w:sz w:val="28"/>
          <w:lang w:eastAsia="ru-RU"/>
        </w:rPr>
        <w:t>) </w:t>
      </w:r>
      <w:r w:rsidR="00B1425F" w:rsidRPr="00B1425F">
        <w:rPr>
          <w:rFonts w:ascii="Times New Roman" w:eastAsia="Times New Roman" w:hAnsi="Times New Roman" w:cs="Times New Roman"/>
          <w:sz w:val="28"/>
          <w:lang w:eastAsia="ru-RU"/>
        </w:rPr>
        <w:t>цели и основания проведения проверок, а также сроки их проведения</w:t>
      </w:r>
      <w:r w:rsidR="00BB2557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877D0D" w:rsidRPr="00EE7D2D" w:rsidRDefault="00512768" w:rsidP="00C91882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17</w:t>
      </w:r>
      <w:r w:rsidR="00B965AF">
        <w:rPr>
          <w:rFonts w:ascii="Times New Roman" w:eastAsia="Times New Roman" w:hAnsi="Times New Roman" w:cs="Times New Roman"/>
          <w:sz w:val="28"/>
          <w:lang w:eastAsia="ru-RU"/>
        </w:rPr>
        <w:t>. </w:t>
      </w:r>
      <w:r w:rsidR="00877D0D" w:rsidRPr="005452BC">
        <w:rPr>
          <w:rFonts w:ascii="Times New Roman" w:eastAsia="Times New Roman" w:hAnsi="Times New Roman" w:cs="Times New Roman"/>
          <w:sz w:val="28"/>
          <w:lang w:eastAsia="ru-RU"/>
        </w:rPr>
        <w:t xml:space="preserve">Основанием для включения плановой проверки в ежегодный план проведения плановых </w:t>
      </w:r>
      <w:r w:rsidR="007B76B1" w:rsidRPr="005452BC">
        <w:rPr>
          <w:rFonts w:ascii="Times New Roman" w:eastAsia="Times New Roman" w:hAnsi="Times New Roman" w:cs="Times New Roman"/>
          <w:sz w:val="28"/>
          <w:lang w:eastAsia="ru-RU"/>
        </w:rPr>
        <w:t>проверок является истечение двух</w:t>
      </w:r>
      <w:r w:rsidR="00C91882">
        <w:rPr>
          <w:rFonts w:ascii="Times New Roman" w:eastAsia="Times New Roman" w:hAnsi="Times New Roman" w:cs="Times New Roman"/>
          <w:sz w:val="28"/>
          <w:lang w:eastAsia="ru-RU"/>
        </w:rPr>
        <w:t xml:space="preserve"> лет со дня </w:t>
      </w:r>
      <w:r w:rsidR="00877D0D" w:rsidRPr="00EE7D2D">
        <w:rPr>
          <w:rFonts w:ascii="Times New Roman" w:eastAsia="Times New Roman" w:hAnsi="Times New Roman" w:cs="Times New Roman"/>
          <w:sz w:val="28"/>
          <w:lang w:eastAsia="ru-RU"/>
        </w:rPr>
        <w:t>окончания проведения последней плановой проверки</w:t>
      </w:r>
      <w:r w:rsidR="005452BC" w:rsidRPr="00EE7D2D">
        <w:rPr>
          <w:rFonts w:ascii="Times New Roman" w:eastAsia="Times New Roman" w:hAnsi="Times New Roman" w:cs="Times New Roman"/>
          <w:sz w:val="28"/>
          <w:lang w:eastAsia="ru-RU"/>
        </w:rPr>
        <w:t xml:space="preserve"> органа местного самоуправления.</w:t>
      </w:r>
    </w:p>
    <w:p w:rsidR="00877D0D" w:rsidRPr="00877D0D" w:rsidRDefault="00512768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Должностное лицо комитета, ответственное за составление плана проверок, согласовывает проект плана с председателем комитета.</w:t>
      </w:r>
    </w:p>
    <w:p w:rsid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 проверяет обоснованность включения субъектов государственного контроля в проект ежегодного плана проведения плановых проверок, заверяет его личной подписью и печатью комитета, и заверяет личной подписью сопроводительное письмо. В случае если проект ежегодного плана проведения плановых проверок не соответствует законодательству, председатель комитета возвращает его специалисту, ответственному за составление плана проверок, для приведения проекта в соответствие с требованиями законодательства с указанием причины возврата. После приведения проекта плана проведения плановых проверок в соответствие с требованиями законодательства, председатель комитета подписывает проект ежегодного плана проведения плановых проверок, сопроводительное письмо и передает их для отправки в прокуратуру Костромской области</w:t>
      </w:r>
      <w:r w:rsidR="00D84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специалисту, ответственному за ведение делопроизводства в комитете.</w:t>
      </w:r>
    </w:p>
    <w:p w:rsidR="001617EE" w:rsidRPr="000B0F4D" w:rsidRDefault="001617EE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0F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Должностное лицо комитета, ответственное за составление плана проверок, </w:t>
      </w:r>
      <w:r w:rsidR="00D75C13" w:rsidRPr="000B0F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срок до 1 сентября года, предшествующего году проведения плановых проверок, </w:t>
      </w:r>
      <w:r w:rsidRPr="000B0F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направляет проект ежегодного плана проведения плановых проверок с сопроводительным письмом в прокуратуру Костромской области</w:t>
      </w:r>
      <w:r w:rsidR="00D75C13" w:rsidRPr="000B0F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согласования в порядке, установленном приказом Генпрокуратуры № 222. </w:t>
      </w:r>
    </w:p>
    <w:p w:rsidR="00182CD5" w:rsidRPr="000B0F4D" w:rsidRDefault="00512768" w:rsidP="001617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65AF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182CD5" w:rsidRPr="00182C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прокуратуры в срок до 10 сентября рассматривают проекты планов на предмет законности включения в них объектов государственного контроля (надзора)</w:t>
      </w:r>
      <w:r w:rsidR="00161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17EE" w:rsidRPr="000B0F4D">
        <w:rPr>
          <w:rFonts w:ascii="Times New Roman" w:hAnsi="Times New Roman" w:cs="Times New Roman"/>
          <w:color w:val="000000" w:themeColor="text1"/>
          <w:sz w:val="28"/>
          <w:szCs w:val="28"/>
        </w:rPr>
        <w:t>вносят предложения руководителям органов государственного контроля (надзора) о проведении совместных плановых проверок</w:t>
      </w:r>
      <w:r w:rsidR="00182CD5" w:rsidRPr="000B0F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82CD5" w:rsidRDefault="00182CD5" w:rsidP="001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100030"/>
      <w:bookmarkEnd w:id="2"/>
      <w:r w:rsidRPr="00182C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установлении прокурорами несоответствия представленных органами контроля (надзора) конкретных пунктов проектов планов требованиям законодательства подобные пункты исключаются, о чем мотивированно уведомляется соответствующий орган контроля до 10 сентября года, предшествующего году проведения проверок.</w:t>
      </w:r>
    </w:p>
    <w:p w:rsidR="001617EE" w:rsidRPr="0056732E" w:rsidRDefault="001617EE" w:rsidP="0018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плана производится органами прокуратуры в срок до 1 октября года, предшествующего году проведения проверок, путем проверки законности предложений органов государственного контроля (надзора), представляющих такие планы, и их сведения в пределах субъекта Российской Федерации.</w:t>
      </w:r>
    </w:p>
    <w:p w:rsidR="00877D0D" w:rsidRPr="00182CD5" w:rsidRDefault="00512768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="00530DA3" w:rsidRPr="00182C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="008135BF"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получении информации о согласовании ежегодного плана проведения плановых проверок из органов прокуратуры Костромской области</w:t>
      </w:r>
      <w:r w:rsidR="008135BF" w:rsidRPr="008135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77D0D" w:rsidRPr="00182C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специалист, ответственный за составление плана проверок:</w:t>
      </w:r>
    </w:p>
    <w:p w:rsidR="00877D0D" w:rsidRPr="00182CD5" w:rsidRDefault="00182CD5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84083" w:rsidRPr="00182C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</w:t>
      </w:r>
      <w:r w:rsidR="00877D0D" w:rsidRPr="00182C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готовит проект приказа об утверждении ежегодного плана проведения плановых проверок;</w:t>
      </w:r>
    </w:p>
    <w:p w:rsidR="00877D0D" w:rsidRPr="00182CD5" w:rsidRDefault="00182CD5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1A73CD" w:rsidRPr="00182C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</w:t>
      </w:r>
      <w:r w:rsidR="00877D0D" w:rsidRPr="00182C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передает проект приказа и проект ежегодного плана проведения плановых проверок председателю комитета для утверждения.</w:t>
      </w:r>
    </w:p>
    <w:p w:rsidR="00877D0D" w:rsidRPr="00877D0D" w:rsidRDefault="00512768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8408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 принимает решение об утверждении проекта ежегодного плана проведения плановых проверок в форме приказа, заверяя его личной подписью, и передает специалисту, ответственному за составление плана проверок.</w:t>
      </w:r>
    </w:p>
    <w:p w:rsidR="00877D0D" w:rsidRDefault="00512768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7427B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135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пециалист, ответственный за составление плана проверок, организует размещение ежегодного</w:t>
      </w:r>
      <w:r w:rsidR="00877D0D" w:rsidRPr="00877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плана проведения плановых проверок комитета на официальном сайте в сети Интернет</w:t>
      </w:r>
      <w:r w:rsidR="00F83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плановых проверок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12C2" w:rsidRPr="00877D0D" w:rsidRDefault="005712C2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91A">
        <w:rPr>
          <w:rFonts w:ascii="Times New Roman" w:hAnsi="Times New Roman"/>
          <w:sz w:val="28"/>
          <w:szCs w:val="28"/>
        </w:rPr>
        <w:t>Внесение изменений в план проверок допускается в порядке и по основаниям, установленным законодательными и иными нормативными правовы</w:t>
      </w:r>
      <w:r>
        <w:rPr>
          <w:rFonts w:ascii="Times New Roman" w:hAnsi="Times New Roman"/>
          <w:sz w:val="28"/>
          <w:szCs w:val="28"/>
        </w:rPr>
        <w:t>ми актами Российской Федерации.</w:t>
      </w:r>
    </w:p>
    <w:p w:rsidR="00F94073" w:rsidRDefault="00512768" w:rsidP="00F940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100039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7427B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</w:t>
      </w:r>
      <w:r w:rsidR="00252D27">
        <w:rPr>
          <w:rFonts w:ascii="Times New Roman" w:eastAsia="Times New Roman" w:hAnsi="Times New Roman" w:cs="Times New Roman"/>
          <w:sz w:val="28"/>
          <w:szCs w:val="28"/>
          <w:lang w:eastAsia="ru-RU"/>
        </w:rPr>
        <w:t>яется утвержденный председателем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комитета, согласованный с органами прокуратуры Костромской области, размещенный на официальном сайте комитета в сети Интернет ежегодный план проведения плановых проверок комитета.</w:t>
      </w:r>
    </w:p>
    <w:p w:rsidR="00877D0D" w:rsidRPr="00EE7D2D" w:rsidRDefault="00877D0D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Максимальный срок исполнения административных действий – </w:t>
      </w:r>
      <w:r w:rsidR="0057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Pr="00EE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часов.</w:t>
      </w:r>
    </w:p>
    <w:p w:rsidR="00B965AF" w:rsidRDefault="00877D0D" w:rsidP="00715F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Максимальный срок исполнения административной процедуры – </w:t>
      </w:r>
      <w:r w:rsidR="00985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F837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месяца.</w:t>
      </w:r>
    </w:p>
    <w:p w:rsidR="00715F56" w:rsidRPr="00715F56" w:rsidRDefault="00715F56" w:rsidP="00715F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7D0D" w:rsidRPr="00877D0D" w:rsidRDefault="00877D0D" w:rsidP="00877D0D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проведению плановой проверки</w:t>
      </w:r>
    </w:p>
    <w:p w:rsidR="00877D0D" w:rsidRPr="00877D0D" w:rsidRDefault="00512768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24</w:t>
      </w:r>
      <w:r w:rsidR="007427B6">
        <w:rPr>
          <w:rFonts w:ascii="Times New Roman" w:eastAsia="Times New Roman" w:hAnsi="Times New Roman" w:cs="Times New Roman"/>
          <w:sz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Основанием для проведения плановой проверки является ее включение в план проверок.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Плановая проверка проводи</w:t>
      </w:r>
      <w:r w:rsidR="00EF6CB9">
        <w:rPr>
          <w:rFonts w:ascii="Times New Roman" w:eastAsia="Times New Roman" w:hAnsi="Times New Roman" w:cs="Times New Roman"/>
          <w:sz w:val="28"/>
          <w:lang w:eastAsia="ru-RU"/>
        </w:rPr>
        <w:t xml:space="preserve">тся в соответствии с приказом </w:t>
      </w:r>
      <w:r w:rsidRPr="00877D0D">
        <w:rPr>
          <w:rFonts w:ascii="Times New Roman" w:eastAsia="Times New Roman" w:hAnsi="Times New Roman" w:cs="Times New Roman"/>
          <w:sz w:val="28"/>
          <w:lang w:eastAsia="ru-RU"/>
        </w:rPr>
        <w:t>комитета.</w:t>
      </w:r>
    </w:p>
    <w:p w:rsidR="00877D0D" w:rsidRPr="00877D0D" w:rsidRDefault="00512768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25</w:t>
      </w:r>
      <w:r w:rsidR="007427B6">
        <w:rPr>
          <w:rFonts w:ascii="Times New Roman" w:eastAsia="Times New Roman" w:hAnsi="Times New Roman" w:cs="Times New Roman"/>
          <w:sz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Должностное лицо комитета, ответственное за подготовку к проведению плановой проверки, не менее чем за 15 рабочих дней до даты 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lastRenderedPageBreak/>
        <w:t>начала ее проведения готовит проект приказа и представляет председателю комитета на подпись.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В приказе указываются:</w:t>
      </w:r>
    </w:p>
    <w:p w:rsidR="00877D0D" w:rsidRPr="00877D0D" w:rsidRDefault="001A73CD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1) 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наименование органа государственного контроля</w:t>
      </w:r>
      <w:r w:rsidR="00EF6CB9">
        <w:rPr>
          <w:rFonts w:ascii="Times New Roman" w:eastAsia="Times New Roman" w:hAnsi="Times New Roman" w:cs="Times New Roman"/>
          <w:sz w:val="28"/>
          <w:lang w:eastAsia="ru-RU"/>
        </w:rPr>
        <w:t>, а также вид контроля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2) фамилии, имена, отчества (последние - при наличии), должности лиц, уполномоченных на проведение проверки, а также привлекаемых к проведению проверки экспертов;</w:t>
      </w:r>
    </w:p>
    <w:p w:rsidR="00877D0D" w:rsidRPr="00877D0D" w:rsidRDefault="00BD3106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3) 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наименование субъекта контроля, в отношении которого проводится проверка, его место нахождение и место фактического осуществления им деятельности;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4) цели, задачи, предмет проверки и срок ее проведения;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5) правовые основания проведения проверки, в том числе подлежащие проверке обязательные требования </w:t>
      </w: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требования, установленные правовыми актами;</w:t>
      </w:r>
      <w:r w:rsidR="00EF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7D0D" w:rsidRPr="00877D0D" w:rsidRDefault="00EA6464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6</w:t>
      </w:r>
      <w:r w:rsidR="001A73CD">
        <w:rPr>
          <w:rFonts w:ascii="Times New Roman" w:eastAsia="Times New Roman" w:hAnsi="Times New Roman" w:cs="Times New Roman"/>
          <w:sz w:val="28"/>
          <w:lang w:eastAsia="ru-RU"/>
        </w:rPr>
        <w:t>) 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сроки проведения и перечень мероприятий по контролю, необходимые для достижения целей и задач проведения проверки;</w:t>
      </w:r>
    </w:p>
    <w:p w:rsidR="00877D0D" w:rsidRPr="00877D0D" w:rsidRDefault="00EA6464" w:rsidP="00877D0D">
      <w:pPr>
        <w:spacing w:after="1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7</w:t>
      </w:r>
      <w:r w:rsidR="00BD3106">
        <w:rPr>
          <w:rFonts w:ascii="Times New Roman" w:eastAsia="Times New Roman" w:hAnsi="Times New Roman" w:cs="Times New Roman"/>
          <w:sz w:val="28"/>
          <w:lang w:eastAsia="ru-RU"/>
        </w:rPr>
        <w:t>)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нормативных правовых актов 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осуществлении гос</w:t>
      </w:r>
      <w:r w:rsidR="00EF6CB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ударственного контроля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административных регламентов по исполнению государственной функции;</w:t>
      </w:r>
    </w:p>
    <w:p w:rsidR="00877D0D" w:rsidRPr="00877D0D" w:rsidRDefault="00EA6464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) перечень документов, представление которых субъектом проверки необходимо для достижения целей и задач проведения проверки;</w:t>
      </w:r>
    </w:p>
    <w:p w:rsidR="00877D0D" w:rsidRPr="00877D0D" w:rsidRDefault="00EA6464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9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) даты начала и окончания проведения проверки;</w:t>
      </w:r>
    </w:p>
    <w:p w:rsidR="00877D0D" w:rsidRPr="00877D0D" w:rsidRDefault="00EA6464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73CD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сведения</w:t>
      </w:r>
      <w:r w:rsidR="007D6DB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касающиеся порядка проведения проверки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3728" w:rsidRDefault="00512768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26</w:t>
      </w:r>
      <w:r w:rsidR="00B965AF">
        <w:rPr>
          <w:rFonts w:ascii="Times New Roman" w:eastAsia="Times New Roman" w:hAnsi="Times New Roman" w:cs="Times New Roman"/>
          <w:sz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О проведении плановой проверки</w:t>
      </w:r>
      <w:r w:rsidR="00F83728">
        <w:rPr>
          <w:rFonts w:ascii="Times New Roman" w:eastAsia="Times New Roman" w:hAnsi="Times New Roman" w:cs="Times New Roman"/>
          <w:sz w:val="28"/>
          <w:lang w:eastAsia="ru-RU"/>
        </w:rPr>
        <w:t xml:space="preserve"> орган местного самоуправления 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уведомляется комитетом не позднее чем за три рабочих дня до начала ее проведения посредством направления копии приказа председателя комитета о начале проведения плановой проверки заказным почтовым отправлением с уведомлением о вручении и (или) посредством электронного документа, направленного по адресу электронной почты</w:t>
      </w:r>
      <w:r w:rsidR="00EF6CB9">
        <w:rPr>
          <w:rFonts w:ascii="Times New Roman" w:eastAsia="Times New Roman" w:hAnsi="Times New Roman" w:cs="Times New Roman"/>
          <w:sz w:val="28"/>
          <w:lang w:eastAsia="ru-RU"/>
        </w:rPr>
        <w:t xml:space="preserve"> органа местного самоуправления</w:t>
      </w:r>
      <w:r w:rsidR="00F83728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56732E" w:rsidRDefault="00512768" w:rsidP="00F94073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27</w:t>
      </w:r>
      <w:r w:rsidR="00110504">
        <w:rPr>
          <w:rFonts w:ascii="Times New Roman" w:eastAsia="Times New Roman" w:hAnsi="Times New Roman" w:cs="Times New Roman"/>
          <w:sz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Результатом исполнения административной процедуры подготовки к проведению плановой проверки является издание приказа председателя комитета о проведении плановой проверки и уведомление субъекта контроля о проведении плановой проверки.</w:t>
      </w:r>
    </w:p>
    <w:p w:rsidR="0071474B" w:rsidRPr="0056732E" w:rsidRDefault="0071474B" w:rsidP="00714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Максимальный срок исполнения административных действий – </w:t>
      </w:r>
      <w:r w:rsidR="00005F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рабочий день.</w:t>
      </w:r>
    </w:p>
    <w:p w:rsidR="0071474B" w:rsidRPr="0056732E" w:rsidRDefault="0071474B" w:rsidP="00714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Максимальный срок исполнения административной процедуры – </w:t>
      </w:r>
      <w:r w:rsidR="00005F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 рабочих дней.</w:t>
      </w:r>
    </w:p>
    <w:p w:rsidR="007D6DB3" w:rsidRDefault="007D6DB3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77D0D" w:rsidRPr="00877D0D" w:rsidRDefault="00877D0D" w:rsidP="00877D0D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проведению внеплановой проверки</w:t>
      </w:r>
    </w:p>
    <w:p w:rsidR="00877D0D" w:rsidRPr="00EA6464" w:rsidRDefault="00512768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2</w:t>
      </w:r>
      <w:r w:rsidR="00D15109" w:rsidRPr="00EA6464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8</w:t>
      </w:r>
      <w:r w:rsidR="00877D0D" w:rsidRPr="00EA6464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. Основанием для проведения внеплановой проверки является:</w:t>
      </w:r>
    </w:p>
    <w:p w:rsidR="00EA6464" w:rsidRPr="00EA6464" w:rsidRDefault="00FC44FB" w:rsidP="00714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1) решение</w:t>
      </w:r>
      <w:r w:rsidR="00EA6464" w:rsidRPr="00EA6464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председателя комитета </w:t>
      </w:r>
      <w:r w:rsidR="00EA6464" w:rsidRPr="00EA6464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по согласованию с прокуратурой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Костромской области</w:t>
      </w:r>
      <w:r w:rsidR="00EA6464" w:rsidRPr="00EA6464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, принимаемого на основании обращений граждан</w:t>
      </w:r>
      <w:r w:rsidR="0071474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,</w:t>
      </w:r>
      <w:r w:rsidR="0071474B" w:rsidRPr="0071474B">
        <w:rPr>
          <w:rFonts w:ascii="Times New Roman" w:hAnsi="Times New Roman" w:cs="Times New Roman"/>
          <w:sz w:val="28"/>
          <w:szCs w:val="28"/>
        </w:rPr>
        <w:t xml:space="preserve"> </w:t>
      </w:r>
      <w:r w:rsidR="0071474B" w:rsidRPr="00567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юридических лиц и информации от государственных органов </w:t>
      </w:r>
      <w:r w:rsidR="00EA6464" w:rsidRPr="00EA6464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о фактах </w:t>
      </w:r>
      <w:r w:rsidR="00EA6464" w:rsidRPr="00EA6464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lastRenderedPageBreak/>
        <w:t>нарушений законодательства Российской Федерации, влекущих возникновение чрезвычайных ситуаций, угрозу жизни и здоровью граждан, а также массовые нарушения прав граждан.</w:t>
      </w:r>
    </w:p>
    <w:p w:rsidR="00EA6464" w:rsidRPr="00182CD5" w:rsidRDefault="00F94073" w:rsidP="00182CD5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bookmarkStart w:id="4" w:name="dst101290"/>
      <w:bookmarkEnd w:id="4"/>
      <w:r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2)  </w:t>
      </w:r>
      <w:r w:rsidR="00FC44F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поручения</w:t>
      </w:r>
      <w:r w:rsidR="00EA6464" w:rsidRPr="00EA6464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Президента Российской Федерации, Правительства Российской Федерации</w:t>
      </w:r>
      <w:r w:rsidR="0071474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,</w:t>
      </w:r>
      <w:r w:rsidR="00EA6464" w:rsidRPr="00EA6464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требования Генерального прокурора Российской Федерации,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</w:t>
      </w:r>
      <w:r w:rsidR="005712C2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, </w:t>
      </w:r>
      <w:r w:rsidR="005712C2" w:rsidRPr="007A791A">
        <w:rPr>
          <w:rFonts w:ascii="Times New Roman" w:hAnsi="Times New Roman"/>
          <w:sz w:val="28"/>
          <w:szCs w:val="28"/>
        </w:rPr>
        <w:t>а также в целях контроля за исполнением ранее выданных предписаний об устранении выявленных наруш</w:t>
      </w:r>
      <w:r w:rsidR="005712C2">
        <w:rPr>
          <w:rFonts w:ascii="Times New Roman" w:hAnsi="Times New Roman"/>
          <w:sz w:val="28"/>
          <w:szCs w:val="28"/>
        </w:rPr>
        <w:t>ений.</w:t>
      </w:r>
      <w:r w:rsidR="005712C2" w:rsidRPr="005712C2">
        <w:rPr>
          <w:rFonts w:ascii="Times New Roman" w:hAnsi="Times New Roman"/>
          <w:sz w:val="28"/>
          <w:szCs w:val="28"/>
        </w:rPr>
        <w:t xml:space="preserve"> </w:t>
      </w:r>
      <w:r w:rsidR="005712C2" w:rsidRPr="007A791A">
        <w:rPr>
          <w:rFonts w:ascii="Times New Roman" w:hAnsi="Times New Roman"/>
          <w:sz w:val="28"/>
          <w:szCs w:val="28"/>
        </w:rPr>
        <w:t>Указанные проверки проводятся без согласования с органами прокуратуры</w:t>
      </w:r>
      <w:r w:rsidR="005712C2">
        <w:rPr>
          <w:rFonts w:ascii="Times New Roman" w:hAnsi="Times New Roman"/>
          <w:sz w:val="28"/>
          <w:szCs w:val="28"/>
        </w:rPr>
        <w:t>.</w:t>
      </w:r>
    </w:p>
    <w:p w:rsidR="001E1CC1" w:rsidRPr="001E1CC1" w:rsidRDefault="00512768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D15109" w:rsidRPr="001E1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7427B6" w:rsidRPr="001E1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="001E1CC1" w:rsidRPr="001E1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Обращения и заявления, не позволяющие установить лицо, обратившееся в</w:t>
      </w:r>
      <w:r w:rsidR="00714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1474B"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</w:t>
      </w:r>
      <w:r w:rsidR="001E1CC1" w:rsidRPr="001E1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также обращения и заяв</w:t>
      </w:r>
      <w:r w:rsid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ления, не содержащие сведений о </w:t>
      </w:r>
      <w:r w:rsidR="001E1CC1" w:rsidRPr="001E1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фактах</w:t>
      </w:r>
      <w:r w:rsidR="009342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422B"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нарушений</w:t>
      </w:r>
      <w:r w:rsidR="001E1CC1" w:rsidRPr="001E1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не могут служить основанием для проведения внеплановой проверки.</w:t>
      </w:r>
    </w:p>
    <w:p w:rsidR="00877D0D" w:rsidRPr="001E1CC1" w:rsidRDefault="00877D0D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1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рассмотрении обращений и заявлений, информации о фактах, послуживших основанием для проведения внеплановой проверки, должны учитываться результаты рассмотрения ранее поступивших подобных обращений и заявлений, информации, а также результаты ранее проведенных мероприятий по контролю в отношении соответствующих органов местного самоуправления.</w:t>
      </w:r>
    </w:p>
    <w:p w:rsidR="00877D0D" w:rsidRPr="00512768" w:rsidRDefault="00512768" w:rsidP="00877D0D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903C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7427B6" w:rsidRPr="00512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="00877D0D" w:rsidRPr="00512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Внеплановая проверка </w:t>
      </w:r>
      <w:r w:rsidR="005F368D" w:rsidRPr="00512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органов местного самоуправления </w:t>
      </w:r>
      <w:r w:rsidR="00877D0D" w:rsidRPr="00512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может быть проведена </w:t>
      </w:r>
      <w:r w:rsidR="00877D0D" w:rsidRPr="00512768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комитетом </w:t>
      </w:r>
      <w:r w:rsidR="00877D0D" w:rsidRPr="00512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основаниям, указанным </w:t>
      </w:r>
      <w:r w:rsidR="009342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93422B"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подпункте 1</w:t>
      </w:r>
      <w:r w:rsidR="0093422B" w:rsidRPr="0093422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</w:t>
      </w:r>
      <w:r w:rsidR="009342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</w:t>
      </w:r>
      <w:r w:rsidR="00781D4B" w:rsidRPr="00512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877D0D" w:rsidRPr="00512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административного регламента, после согласования с </w:t>
      </w:r>
      <w:r w:rsidR="008B5894"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прокуратурой Костромской области</w:t>
      </w:r>
      <w:r w:rsidR="00877D0D" w:rsidRPr="00512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77D0D" w:rsidRPr="000B0F4D" w:rsidRDefault="005712C2" w:rsidP="00877D0D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trike/>
          <w:color w:val="000000" w:themeColor="text1"/>
          <w:sz w:val="28"/>
          <w:szCs w:val="28"/>
          <w:lang w:eastAsia="ru-RU"/>
        </w:rPr>
      </w:pPr>
      <w:hyperlink r:id="rId9" w:history="1">
        <w:r w:rsidR="00877D0D" w:rsidRPr="00877D0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согласования 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комитетом 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органом прокуратуры проведения внеплановой проверки </w:t>
      </w:r>
      <w:r w:rsidR="003D4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устанавливается</w:t>
      </w:r>
      <w:r w:rsidR="002420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4201C" w:rsidRPr="002420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приказом</w:t>
      </w:r>
      <w:r w:rsidR="002420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Генеральной прокуратуры </w:t>
      </w:r>
      <w:r w:rsid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222.</w:t>
      </w:r>
    </w:p>
    <w:p w:rsidR="00E3491E" w:rsidRPr="000B0F4D" w:rsidRDefault="00512768" w:rsidP="00F40B68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3</w:t>
      </w:r>
      <w:r w:rsidR="00903C00">
        <w:rPr>
          <w:rFonts w:ascii="Times New Roman" w:eastAsia="Times New Roman" w:hAnsi="Times New Roman" w:cs="Times New Roman"/>
          <w:sz w:val="28"/>
          <w:lang w:eastAsia="ru-RU"/>
        </w:rPr>
        <w:t>1</w:t>
      </w:r>
      <w:r w:rsidR="007427B6">
        <w:rPr>
          <w:rFonts w:ascii="Times New Roman" w:eastAsia="Times New Roman" w:hAnsi="Times New Roman" w:cs="Times New Roman"/>
          <w:sz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В день подписания приказа председателя комитета о проведении внеплановой проверки органа местного самоуправления в целях согласования ее проведения комитет представляет либо направляет заказным почтовым отправлением с уведомлением о вручении или в форме электронного документа, подписанного усиленной квалифицированной электронной подписью, в орган прокуратуры по месту осуществления деятельности </w:t>
      </w:r>
      <w:r w:rsidR="00F4795E">
        <w:rPr>
          <w:rFonts w:ascii="Times New Roman" w:eastAsia="Times New Roman" w:hAnsi="Times New Roman" w:cs="Times New Roman"/>
          <w:sz w:val="28"/>
          <w:lang w:eastAsia="ru-RU"/>
        </w:rPr>
        <w:t xml:space="preserve">органа местного самоуправления 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заявление о согласовании проведения внеплановой проверки. К этому заявлению прилагаются копия приказа председателя комитета о проведении внеплановой проверки и документы, которые содержат сведения, послужившие ос</w:t>
      </w:r>
      <w:r w:rsidR="00F40B68">
        <w:rPr>
          <w:rFonts w:ascii="Times New Roman" w:eastAsia="Times New Roman" w:hAnsi="Times New Roman" w:cs="Times New Roman"/>
          <w:sz w:val="28"/>
          <w:lang w:eastAsia="ru-RU"/>
        </w:rPr>
        <w:t>нованием ее проведения.</w:t>
      </w:r>
    </w:p>
    <w:p w:rsidR="00877D0D" w:rsidRPr="0056732E" w:rsidRDefault="005C5649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5673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В течение рабочего дня, следующего за днем поступления заявления и копии приказа председателя комитета о проведении внеплановой проверки, прокурором Костромской области (его заместителем) принимается решение о согласовании проведения внеплановой проверки или об отказе в согласовании ее проведения</w:t>
      </w:r>
      <w:r w:rsidR="00C04EFE" w:rsidRPr="005673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, которое направляется в комитет в день его принятия.</w:t>
      </w:r>
    </w:p>
    <w:p w:rsidR="00C91E75" w:rsidRPr="0056732E" w:rsidRDefault="00C91E75" w:rsidP="00C91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Максимальный срок исполнения административных действий – </w:t>
      </w:r>
      <w:r w:rsidR="00005F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рабочий день.</w:t>
      </w:r>
    </w:p>
    <w:p w:rsidR="00903C00" w:rsidRPr="00903C00" w:rsidRDefault="00C91E75" w:rsidP="00903C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Максимальный срок исполнения административной процедуры –</w:t>
      </w:r>
      <w:r w:rsidR="00005F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 рабочих дня</w:t>
      </w:r>
      <w:r w:rsidR="00903C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6732E" w:rsidRDefault="0056732E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77D0D" w:rsidRDefault="00877D0D" w:rsidP="00110504">
      <w:pPr>
        <w:spacing w:after="1" w:line="280" w:lineRule="atLeast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прове</w:t>
      </w:r>
      <w:r w:rsidR="00110504">
        <w:rPr>
          <w:rFonts w:ascii="Times New Roman" w:eastAsia="Times New Roman" w:hAnsi="Times New Roman" w:cs="Times New Roman"/>
          <w:sz w:val="28"/>
          <w:szCs w:val="28"/>
          <w:lang w:eastAsia="ru-RU"/>
        </w:rPr>
        <w:t>рки и оформление ее результатов</w:t>
      </w:r>
    </w:p>
    <w:p w:rsidR="00E3491E" w:rsidRPr="00877D0D" w:rsidRDefault="00E3491E" w:rsidP="00110504">
      <w:pPr>
        <w:spacing w:after="1" w:line="280" w:lineRule="atLeast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0D" w:rsidRPr="00877D0D" w:rsidRDefault="00903C00" w:rsidP="001D2C8E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620FF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0E3572"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Основанием для начала проведения проверки является приказ о проведении проверки (плановой или внеплановой), а в случаях проведения внеплановой проверки</w:t>
      </w:r>
      <w:r w:rsidR="00F40B68">
        <w:rPr>
          <w:rFonts w:ascii="Times New Roman" w:eastAsia="Times New Roman" w:hAnsi="Times New Roman" w:cs="Times New Roman"/>
          <w:sz w:val="28"/>
          <w:lang w:eastAsia="ru-RU"/>
        </w:rPr>
        <w:t xml:space="preserve"> по основаниям, указанным в</w:t>
      </w:r>
      <w:r w:rsidR="00242BA3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242BA3" w:rsidRPr="005673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подпункте 1 пункта 28</w:t>
      </w:r>
      <w:r w:rsidR="00F40B68" w:rsidRPr="005673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</w:t>
      </w:r>
      <w:r w:rsidR="00F40B68">
        <w:rPr>
          <w:rFonts w:ascii="Times New Roman" w:eastAsia="Times New Roman" w:hAnsi="Times New Roman" w:cs="Times New Roman"/>
          <w:sz w:val="28"/>
          <w:lang w:eastAsia="ru-RU"/>
        </w:rPr>
        <w:t>настоящего административного регламента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, также решения органов прокуратуры о согласовании проведения внеплановой проверки.</w:t>
      </w:r>
    </w:p>
    <w:p w:rsidR="00877D0D" w:rsidRPr="00877D0D" w:rsidRDefault="00ED70B1" w:rsidP="00877D0D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7427B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C54F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проведения проверки должностными лицами комитета в первую очередь рассматриваются документы субъекта контроля, имеющиеся в распоряжении комитета, акты предыдущих проверок, материалы рассмотрения дел об административных правонарушениях и иные документы о результатах </w:t>
      </w:r>
      <w:r w:rsidR="00877D0D" w:rsidRPr="00BF361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</w:t>
      </w:r>
      <w:r w:rsidR="00BF50A1" w:rsidRPr="00BF3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r w:rsidR="00BF1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этих субъектов 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контроля.</w:t>
      </w:r>
    </w:p>
    <w:p w:rsidR="00877D0D" w:rsidRPr="00877D0D" w:rsidRDefault="0023782F" w:rsidP="00877D0D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4F082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D70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достоверность сведений, содержащихся в документах, имеющихся в распоряжении комитета, вызывает обоснованные сомнения либо эти сведения не позволяют оценить исполнение органом местного самоуправления обязательных требований или требований, установленных правовыми актами, комитет направляет в адрес органа местного</w:t>
      </w:r>
      <w:r w:rsidR="00BF1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самоуправления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мотивированный запрос с требованием представить иные необходимые для рассмотрения </w:t>
      </w:r>
      <w:r w:rsidR="00C54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документы. К запросу прилагается заверенная печатью копия приказа председателя комитета о проведении проверки.</w:t>
      </w:r>
    </w:p>
    <w:p w:rsidR="00877D0D" w:rsidRPr="00877D0D" w:rsidRDefault="00877D0D" w:rsidP="00877D0D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десяти рабочих дней со дня получения мотивированного запроса субъект контроля обязан направить в комитет указанные в запросе документы. Документы представляются в виде копий, заверенных печатью (при ее наличии) и соответственно подписью руководителя, иного должностного лица</w:t>
      </w:r>
      <w:r w:rsidR="00DF6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 контроля. Орган местного самоуправления</w:t>
      </w: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представить указанные в запросе документы в форме электронных документов, подписанных усиленной квалифицированной электронной подписью в порядке, определяемом Правительством Российской Федерации.</w:t>
      </w:r>
    </w:p>
    <w:p w:rsidR="00877D0D" w:rsidRDefault="00877D0D" w:rsidP="00877D0D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требовать нотариального удостоверения копий документов, представляемых в комитет, если иное не предусмотрено законодательством Российской Федерации.</w:t>
      </w:r>
    </w:p>
    <w:p w:rsidR="00F40B68" w:rsidRPr="00877D0D" w:rsidRDefault="00F40B68" w:rsidP="00877D0D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B6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и должностные лица местного самоуправления вправе не предоставлять информацию по запросу</w:t>
      </w:r>
      <w:r w:rsidR="00D0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003"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комитета</w:t>
      </w:r>
      <w:r w:rsidRPr="00F40B68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эта 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</w:t>
      </w:r>
      <w:r w:rsidR="007F1A9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«Интернет»</w:t>
      </w:r>
      <w:r w:rsidRPr="00F40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 орган местного самоуправления, должностное лицо местного самоуправления в ответе на </w:t>
      </w:r>
      <w:r w:rsidRPr="00F40B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запрос сообщают источник официального опубликования или размещения соответствующей информации.</w:t>
      </w:r>
    </w:p>
    <w:p w:rsidR="00877D0D" w:rsidRPr="00877D0D" w:rsidRDefault="0023782F" w:rsidP="00877D0D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случае, если в ходе проверки выявлены ошибки и (или) противоречия в представленных органом местного самоуправления документах либо несоответствие сведений, содержащихся в этих документах, сведениям, содержащимся в имеющихся у комитета документах и (или) полученным в ходе осуществления государственного контроля, информация об этом направляется субъекту контроля с требованием представить в течение десяти рабочих дней необходимые пояснения в письменной форме.</w:t>
      </w:r>
    </w:p>
    <w:p w:rsidR="00877D0D" w:rsidRPr="00877D0D" w:rsidRDefault="00877D0D" w:rsidP="00877D0D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Субъекты контроля, представляющие в комитет пояснения относительно выявленных ошибок и (или) противоречий в представленных документах либо относительно несоответствия сведений, вправе представить дополнительно в комитет документы, подтверждающие достоверность ранее представленных документов.</w:t>
      </w:r>
    </w:p>
    <w:p w:rsidR="00877D0D" w:rsidRPr="00877D0D" w:rsidRDefault="0023782F" w:rsidP="00877D0D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BF18E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комитета, которое проводит проверку, обязано рассмотреть представленные руководителем или иным должностным лицом органа местного самоуправления, его уполномоченным представителем пояснения и документы, подтверждающие достоверность ранее представленных документов. </w:t>
      </w:r>
    </w:p>
    <w:p w:rsidR="00877D0D" w:rsidRPr="00781D4B" w:rsidRDefault="00E41521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37</w:t>
      </w:r>
      <w:r w:rsidR="002D5EF3">
        <w:rPr>
          <w:rFonts w:ascii="Times New Roman" w:eastAsia="Times New Roman" w:hAnsi="Times New Roman" w:cs="Times New Roman"/>
          <w:sz w:val="28"/>
          <w:lang w:eastAsia="ru-RU"/>
        </w:rPr>
        <w:t>. </w:t>
      </w:r>
      <w:r w:rsidR="00B965AF">
        <w:rPr>
          <w:rFonts w:ascii="Times New Roman" w:eastAsia="Times New Roman" w:hAnsi="Times New Roman" w:cs="Times New Roman"/>
          <w:sz w:val="28"/>
          <w:lang w:eastAsia="ru-RU"/>
        </w:rPr>
        <w:t>При проведении проверки по месту нахождения органа местного самоуправления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ru-RU"/>
        </w:rPr>
        <w:t>должностные лица</w:t>
      </w:r>
      <w:r w:rsidR="00B965AF"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 комитета </w:t>
      </w:r>
      <w:r w:rsidR="00A575B2">
        <w:rPr>
          <w:rFonts w:ascii="Times New Roman" w:eastAsia="Times New Roman" w:hAnsi="Times New Roman" w:cs="Times New Roman"/>
          <w:sz w:val="28"/>
          <w:lang w:eastAsia="ru-RU"/>
        </w:rPr>
        <w:t xml:space="preserve">в обязательном порядке </w:t>
      </w:r>
      <w:r>
        <w:rPr>
          <w:rFonts w:ascii="Times New Roman" w:eastAsia="Times New Roman" w:hAnsi="Times New Roman" w:cs="Times New Roman"/>
          <w:sz w:val="28"/>
          <w:lang w:eastAsia="ru-RU"/>
        </w:rPr>
        <w:t>предъявляют служебные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 удостоверения, </w:t>
      </w:r>
      <w:r w:rsidR="00A575B2">
        <w:rPr>
          <w:rFonts w:ascii="Times New Roman" w:eastAsia="Times New Roman" w:hAnsi="Times New Roman" w:cs="Times New Roman"/>
          <w:sz w:val="28"/>
          <w:lang w:eastAsia="ru-RU"/>
        </w:rPr>
        <w:t xml:space="preserve">ознакомляют 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руководителя или иного должностного лица </w:t>
      </w:r>
      <w:r w:rsidR="00554AD0">
        <w:rPr>
          <w:rFonts w:ascii="Times New Roman" w:eastAsia="Times New Roman" w:hAnsi="Times New Roman" w:cs="Times New Roman"/>
          <w:sz w:val="28"/>
          <w:lang w:eastAsia="ru-RU"/>
        </w:rPr>
        <w:t>органа местного самоуправления</w:t>
      </w:r>
      <w:r w:rsidR="006C0099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с приказом председателя комитета о назначении проверки и с полномочиями проводящих проверку лиц, а также с целями, задачами, основаниями проведения проверки, видами и объемом мероприятий по контролю, </w:t>
      </w:r>
      <w:r w:rsidR="00877D0D" w:rsidRPr="00781D4B">
        <w:rPr>
          <w:rFonts w:ascii="Times New Roman" w:eastAsia="Times New Roman" w:hAnsi="Times New Roman" w:cs="Times New Roman"/>
          <w:sz w:val="28"/>
          <w:lang w:eastAsia="ru-RU"/>
        </w:rPr>
        <w:t>составом экспертов, представителями экспертных организаций, привлекаемых к проверке, со сроками и с условиями ее проведения.</w:t>
      </w:r>
    </w:p>
    <w:p w:rsidR="00554AD0" w:rsidRPr="00781D4B" w:rsidRDefault="00E41521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38</w:t>
      </w:r>
      <w:r w:rsidR="002D5EF3">
        <w:rPr>
          <w:rFonts w:ascii="Times New Roman" w:eastAsia="Times New Roman" w:hAnsi="Times New Roman" w:cs="Times New Roman"/>
          <w:sz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Руководитель, иное должностное лицо органа местного самоуправления обязаны предоставить должностным лицам 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, проводящим проверку, возможность ознакомиться с документами, связанными с целями, задачами и предметом проверки, а также обеспечить доступ проводящих проверку должностных лиц и участвующих </w:t>
      </w:r>
      <w:r w:rsidR="00877D0D" w:rsidRPr="00781D4B">
        <w:rPr>
          <w:rFonts w:ascii="Times New Roman" w:eastAsia="Times New Roman" w:hAnsi="Times New Roman" w:cs="Times New Roman"/>
          <w:sz w:val="28"/>
          <w:lang w:eastAsia="ru-RU"/>
        </w:rPr>
        <w:t>в проверке экспертов, представителей экспертных организаций на территорию, в используемые</w:t>
      </w:r>
      <w:r w:rsidR="00554AD0" w:rsidRPr="00781D4B">
        <w:rPr>
          <w:rFonts w:ascii="Times New Roman" w:eastAsia="Times New Roman" w:hAnsi="Times New Roman" w:cs="Times New Roman"/>
          <w:sz w:val="28"/>
          <w:lang w:eastAsia="ru-RU"/>
        </w:rPr>
        <w:t xml:space="preserve"> субъектом контроля </w:t>
      </w:r>
      <w:r w:rsidR="00877D0D" w:rsidRPr="00781D4B">
        <w:rPr>
          <w:rFonts w:ascii="Times New Roman" w:eastAsia="Times New Roman" w:hAnsi="Times New Roman" w:cs="Times New Roman"/>
          <w:sz w:val="28"/>
          <w:lang w:eastAsia="ru-RU"/>
        </w:rPr>
        <w:t>при осуществлении деятельности здания, с</w:t>
      </w:r>
      <w:r w:rsidR="00554AD0" w:rsidRPr="00781D4B">
        <w:rPr>
          <w:rFonts w:ascii="Times New Roman" w:eastAsia="Times New Roman" w:hAnsi="Times New Roman" w:cs="Times New Roman"/>
          <w:sz w:val="28"/>
          <w:lang w:eastAsia="ru-RU"/>
        </w:rPr>
        <w:t>троения, сооружения, помещения.</w:t>
      </w:r>
    </w:p>
    <w:p w:rsidR="008C2CB8" w:rsidRPr="008C2CB8" w:rsidRDefault="00E41521" w:rsidP="00530DA3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39</w:t>
      </w:r>
      <w:r w:rsidR="00771A05">
        <w:rPr>
          <w:rFonts w:ascii="Times New Roman" w:eastAsia="Times New Roman" w:hAnsi="Times New Roman" w:cs="Times New Roman"/>
          <w:sz w:val="28"/>
          <w:lang w:eastAsia="ru-RU"/>
        </w:rPr>
        <w:t>. </w:t>
      </w:r>
      <w:r w:rsidR="00877D0D" w:rsidRPr="008C2CB8">
        <w:rPr>
          <w:rFonts w:ascii="Times New Roman" w:eastAsia="Times New Roman" w:hAnsi="Times New Roman" w:cs="Times New Roman"/>
          <w:sz w:val="28"/>
          <w:lang w:eastAsia="ru-RU"/>
        </w:rPr>
        <w:t>В ходе</w:t>
      </w:r>
      <w:r w:rsidR="008C2CB8">
        <w:rPr>
          <w:rFonts w:ascii="Times New Roman" w:eastAsia="Times New Roman" w:hAnsi="Times New Roman" w:cs="Times New Roman"/>
          <w:sz w:val="28"/>
          <w:lang w:eastAsia="ru-RU"/>
        </w:rPr>
        <w:t xml:space="preserve"> проверки подлежат рассмотрению</w:t>
      </w:r>
      <w:r w:rsidR="00530DA3" w:rsidRPr="008C2CB8">
        <w:rPr>
          <w:rFonts w:ascii="Times New Roman" w:eastAsia="Times New Roman" w:hAnsi="Times New Roman" w:cs="Times New Roman"/>
          <w:sz w:val="28"/>
          <w:lang w:eastAsia="ru-RU"/>
        </w:rPr>
        <w:t xml:space="preserve"> документы и материалы, предусмотренные градостроительным законодательством</w:t>
      </w:r>
      <w:r w:rsidR="008C2CB8" w:rsidRPr="008C2CB8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877D0D" w:rsidRPr="00530DA3" w:rsidRDefault="00877D0D" w:rsidP="00530DA3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b/>
          <w:u w:val="single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Должностные лица комитета, уполномоченные на проведение проверки, изучают представленные документы, материалы и содержащиеся в них данные и сведения, относящиеся к предмету проверки, принимают решения о соответствии фактов деятельности субъекта поверки обязательным требованиям. При необходимости делаются копии представленных документов, материалов (выписки из них).</w:t>
      </w:r>
    </w:p>
    <w:p w:rsidR="004B6440" w:rsidRDefault="00E41521" w:rsidP="00BD3106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bookmarkStart w:id="5" w:name="P42"/>
      <w:bookmarkStart w:id="6" w:name="P73"/>
      <w:bookmarkEnd w:id="5"/>
      <w:bookmarkEnd w:id="6"/>
      <w:r>
        <w:rPr>
          <w:rFonts w:ascii="Times New Roman" w:eastAsia="Times New Roman" w:hAnsi="Times New Roman" w:cs="Times New Roman"/>
          <w:sz w:val="28"/>
          <w:lang w:eastAsia="ru-RU"/>
        </w:rPr>
        <w:lastRenderedPageBreak/>
        <w:t>40</w:t>
      </w:r>
      <w:r w:rsidR="00110504">
        <w:rPr>
          <w:rFonts w:ascii="Times New Roman" w:eastAsia="Times New Roman" w:hAnsi="Times New Roman" w:cs="Times New Roman"/>
          <w:sz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По результатам анализа представленных документов и материалов, на основании принятых решений должностные лица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, уполномоченные на проведение проверки, составляют </w:t>
      </w:r>
      <w:r w:rsidR="004B6440">
        <w:rPr>
          <w:rFonts w:ascii="Times New Roman" w:eastAsia="Times New Roman" w:hAnsi="Times New Roman" w:cs="Times New Roman"/>
          <w:sz w:val="28"/>
          <w:lang w:eastAsia="ru-RU"/>
        </w:rPr>
        <w:t>акт проверки в двух экземплярах</w:t>
      </w:r>
      <w:r w:rsidR="00BD3106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BD3106" w:rsidRPr="00BD3106">
        <w:rPr>
          <w:rFonts w:ascii="Times New Roman" w:eastAsia="Times New Roman" w:hAnsi="Times New Roman" w:cs="Times New Roman"/>
          <w:sz w:val="28"/>
          <w:lang w:eastAsia="ru-RU"/>
        </w:rPr>
        <w:t xml:space="preserve">в соответствии с </w:t>
      </w:r>
      <w:hyperlink r:id="rId10" w:history="1">
        <w:r w:rsidR="00BD3106" w:rsidRPr="00BD3106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u w:val="none"/>
            <w:lang w:eastAsia="ru-RU"/>
          </w:rPr>
          <w:t xml:space="preserve">приложением № </w:t>
        </w:r>
      </w:hyperlink>
      <w:r w:rsidR="008C2CB8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1</w:t>
      </w:r>
      <w:r w:rsidR="00BD3106" w:rsidRPr="00BD3106">
        <w:rPr>
          <w:rFonts w:ascii="Times New Roman" w:eastAsia="Times New Roman" w:hAnsi="Times New Roman" w:cs="Times New Roman"/>
          <w:sz w:val="28"/>
          <w:lang w:eastAsia="ru-RU"/>
        </w:rPr>
        <w:t xml:space="preserve"> к настоящему административному регламенту.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В акте проверки указываются: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1) дата, время и место составления акта проверки;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2) наименование органа гос</w:t>
      </w:r>
      <w:r w:rsidR="000E3572">
        <w:rPr>
          <w:rFonts w:ascii="Times New Roman" w:eastAsia="Times New Roman" w:hAnsi="Times New Roman" w:cs="Times New Roman"/>
          <w:sz w:val="28"/>
          <w:lang w:eastAsia="ru-RU"/>
        </w:rPr>
        <w:t>ударственного контроля</w:t>
      </w:r>
      <w:r w:rsidRPr="00877D0D"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3</w:t>
      </w:r>
      <w:r w:rsidR="00BD3106">
        <w:rPr>
          <w:rFonts w:ascii="Times New Roman" w:eastAsia="Times New Roman" w:hAnsi="Times New Roman" w:cs="Times New Roman"/>
          <w:sz w:val="28"/>
          <w:lang w:eastAsia="ru-RU"/>
        </w:rPr>
        <w:t>) </w:t>
      </w:r>
      <w:r w:rsidRPr="00877D0D">
        <w:rPr>
          <w:rFonts w:ascii="Times New Roman" w:eastAsia="Times New Roman" w:hAnsi="Times New Roman" w:cs="Times New Roman"/>
          <w:sz w:val="28"/>
          <w:lang w:eastAsia="ru-RU"/>
        </w:rPr>
        <w:t>дата и номер приказа председателя комитета</w:t>
      </w:r>
      <w:r w:rsidR="006C0099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77D0D">
        <w:rPr>
          <w:rFonts w:ascii="Times New Roman" w:eastAsia="Times New Roman" w:hAnsi="Times New Roman" w:cs="Times New Roman"/>
          <w:sz w:val="28"/>
          <w:lang w:eastAsia="ru-RU"/>
        </w:rPr>
        <w:t>о проведении проверки;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4) фамилии, имена, отчества (последние - при наличии) и должности лиц, уполномоченных на проведение проверки;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5) наименование проверяемого субъекта проверки, а также фамилия, имя, отчество (при наличии) и должность руководителя, иного должностного лица или уполномоченного представителя субъекта поверки, присутствовавших при проведении проверки;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6) дата, время, продолжительность и место проведения проверки;</w:t>
      </w:r>
    </w:p>
    <w:p w:rsidR="00877D0D" w:rsidRPr="00877D0D" w:rsidRDefault="002D5EF3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7) 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сведения о результатах проверки, в том числе о выявленных нарушениях обязательных требований, об их характере и о лицах, допустивших указанные нарушения;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8) сведения об ознакомлении или об отказе в ознакомлении с актом проверки руководителя, иного должностного лица или уполномоченного представителя субъекта проверки, присутствовавших при проведении проверки, о наличии их подписей или об отказе от совершения подписи, а также сведения о внесении в журнал учета проверок записи о проведенной проверке либо о невозможности внесения такой записи в связи с отсутствием у субъекта проверки указанного журнала;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9) подписи должностных лиц, проводивших проверку.</w:t>
      </w:r>
    </w:p>
    <w:p w:rsidR="00877D0D" w:rsidRPr="00877D0D" w:rsidRDefault="00877D0D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К акту проверки прилагаются материалы анализа представленных документов по вопросам, относящимся к предмету проверки, предписание об устранении выявленных нарушений и иные связанные с результатами проверки документы или их копии.</w:t>
      </w:r>
    </w:p>
    <w:p w:rsidR="00D07003" w:rsidRPr="0056732E" w:rsidRDefault="00E41521" w:rsidP="0056732E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trike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41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  <w:r w:rsidR="00D07003"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 проверки подписывают должностные лица, осуществившие проверку, а также руководитель (или лицо, его замещающее) органа местного самоуправления.</w:t>
      </w:r>
    </w:p>
    <w:p w:rsidR="00D07003" w:rsidRPr="0056732E" w:rsidRDefault="00D07003" w:rsidP="00D07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Два экземпляра акта проверки, составленного по результатам проверки, направляются заказным письмом с уведомлением на имя главы органа местного самоуправления или выдаются под роспись представителю органа местного самоуправления. </w:t>
      </w:r>
    </w:p>
    <w:p w:rsidR="00D07003" w:rsidRPr="0056732E" w:rsidRDefault="00D07003" w:rsidP="00D07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течение десяти дней с момента получения акта проверки глава органа местного самоуправления изучает его содержание и возвращает один экземпляр подписанного им акта проверки. В случае несогласия с содержанием акта проверки глава органа местного самоуправления вправе приложить к нему письменное возражение с его обоснованием.</w:t>
      </w:r>
    </w:p>
    <w:p w:rsidR="00D07003" w:rsidRPr="0056732E" w:rsidRDefault="00D07003" w:rsidP="00D07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отсутствия руководителя, иного должностного лица или уполномоченного представителя субъекта проверки, а также в случае отказа </w:t>
      </w:r>
      <w:r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проверяемого лица дать расписку об ознакомлении либо об отказе в ознакомлении с актом проверки акт проверки направляется заказным почтовым отправлением с уведомлением о вручении, которое приобщается к экземпляру акта проверки, хранящемуся в комитете.</w:t>
      </w:r>
    </w:p>
    <w:p w:rsidR="00877D0D" w:rsidRDefault="00E41521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42</w:t>
      </w:r>
      <w:r w:rsidR="00ED70B1">
        <w:rPr>
          <w:rFonts w:ascii="Times New Roman" w:eastAsia="Times New Roman" w:hAnsi="Times New Roman" w:cs="Times New Roman"/>
          <w:sz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В случае если внеплановая проверка проводилась по согласованию с органом прокуратуры, копия акта проверки направляется в орган прокуратуры, которым принято решение о согласовании проведения проверки, в течение пяти рабочих дней со дня составления акта проверки.</w:t>
      </w:r>
    </w:p>
    <w:p w:rsidR="00ED5EEE" w:rsidRPr="00877D0D" w:rsidRDefault="00ED5EEE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D5EEE">
        <w:rPr>
          <w:rFonts w:ascii="Times New Roman" w:eastAsia="Times New Roman" w:hAnsi="Times New Roman" w:cs="Times New Roman"/>
          <w:sz w:val="28"/>
          <w:lang w:eastAsia="ru-RU"/>
        </w:rPr>
        <w:t>Информация о плановых и внеплановых проверках деятельности органов местного самоуправления и должностных лиц местного самоуправления, об их результатах и о принятых мерах по пресечению и (или) устранению последствий выявленных нарушений подлежит внесению в единый реестр проверок в соответствии с </w:t>
      </w:r>
      <w:hyperlink r:id="rId11" w:anchor="dst148" w:history="1">
        <w:r w:rsidRPr="00ED5EEE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u w:val="none"/>
            <w:lang w:eastAsia="ru-RU"/>
          </w:rPr>
          <w:t>правилами</w:t>
        </w:r>
      </w:hyperlink>
      <w:r w:rsidRPr="00ED5EE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 </w:t>
      </w:r>
      <w:r w:rsidRPr="00ED5EEE">
        <w:rPr>
          <w:rFonts w:ascii="Times New Roman" w:eastAsia="Times New Roman" w:hAnsi="Times New Roman" w:cs="Times New Roman"/>
          <w:sz w:val="28"/>
          <w:lang w:eastAsia="ru-RU"/>
        </w:rPr>
        <w:t>формирования и ведения единого реестра проверок, утвержденными Правительством Российской Федерации.</w:t>
      </w:r>
    </w:p>
    <w:p w:rsidR="00877D0D" w:rsidRPr="00877D0D" w:rsidRDefault="00E41521" w:rsidP="00877D0D">
      <w:pPr>
        <w:spacing w:after="0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43</w:t>
      </w:r>
      <w:r w:rsidR="00BF18E8">
        <w:rPr>
          <w:rFonts w:ascii="Times New Roman" w:eastAsia="Times New Roman" w:hAnsi="Times New Roman" w:cs="Times New Roman"/>
          <w:sz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Результатом исполнения административной процедуры по проведению проверки является акт проверки.</w:t>
      </w:r>
    </w:p>
    <w:p w:rsidR="00877D0D" w:rsidRPr="004B6440" w:rsidRDefault="00877D0D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административных действий </w:t>
      </w:r>
      <w:r w:rsidR="0000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8 часов</w:t>
      </w:r>
    </w:p>
    <w:p w:rsidR="00877D0D" w:rsidRPr="004B6440" w:rsidRDefault="00877D0D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административной процедуры </w:t>
      </w:r>
      <w:r w:rsidR="0000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D07003" w:rsidRPr="00567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</w:p>
    <w:p w:rsidR="00877D0D" w:rsidRPr="00877D0D" w:rsidRDefault="00877D0D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0D" w:rsidRPr="00877D0D" w:rsidRDefault="00877D0D" w:rsidP="00877D0D">
      <w:pPr>
        <w:spacing w:after="1" w:line="280" w:lineRule="atLeast"/>
        <w:jc w:val="center"/>
        <w:outlineLvl w:val="0"/>
        <w:rPr>
          <w:rFonts w:ascii="Calibri" w:eastAsia="Times New Roman" w:hAnsi="Calibri" w:cs="Times New Roman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Принятие мер в отношении фактов нарушений, выявленных</w:t>
      </w:r>
    </w:p>
    <w:p w:rsidR="00877D0D" w:rsidRDefault="00877D0D" w:rsidP="00536388">
      <w:pPr>
        <w:spacing w:after="1" w:line="280" w:lineRule="atLeast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>при проведении проверки</w:t>
      </w:r>
    </w:p>
    <w:p w:rsidR="00812310" w:rsidRPr="00877D0D" w:rsidRDefault="00812310" w:rsidP="00536388">
      <w:pPr>
        <w:spacing w:after="1" w:line="280" w:lineRule="atLeast"/>
        <w:jc w:val="center"/>
        <w:rPr>
          <w:rFonts w:ascii="Calibri" w:eastAsia="Times New Roman" w:hAnsi="Calibri" w:cs="Times New Roman"/>
          <w:lang w:eastAsia="ru-RU"/>
        </w:rPr>
      </w:pPr>
    </w:p>
    <w:p w:rsidR="00877D0D" w:rsidRDefault="00E41521" w:rsidP="00877D0D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44</w:t>
      </w:r>
      <w:r w:rsidR="007427B6">
        <w:rPr>
          <w:rFonts w:ascii="Times New Roman" w:eastAsia="Times New Roman" w:hAnsi="Times New Roman" w:cs="Times New Roman"/>
          <w:sz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Основанием для начала исполнения административной процедуры является выявление при проведении проверки нарушений обязательных требований, отраженных в акте проверки.</w:t>
      </w:r>
    </w:p>
    <w:p w:rsidR="00D5504F" w:rsidRPr="00D5504F" w:rsidRDefault="00D5504F" w:rsidP="00D5504F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Должностные лица комитета </w:t>
      </w:r>
      <w:r w:rsidRPr="00D5504F">
        <w:rPr>
          <w:rFonts w:ascii="Times New Roman" w:eastAsia="Times New Roman" w:hAnsi="Times New Roman" w:cs="Times New Roman"/>
          <w:sz w:val="28"/>
          <w:lang w:eastAsia="ru-RU"/>
        </w:rPr>
        <w:t>в случае выявления фактов нарушения органами местного самоуправления законодательства о градостроительной деятельности обязаны:</w:t>
      </w:r>
    </w:p>
    <w:p w:rsidR="00D5504F" w:rsidRPr="00D5504F" w:rsidRDefault="0094349E" w:rsidP="00D5504F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bookmarkStart w:id="7" w:name="dst26"/>
      <w:bookmarkEnd w:id="7"/>
      <w:r>
        <w:rPr>
          <w:rFonts w:ascii="Times New Roman" w:eastAsia="Times New Roman" w:hAnsi="Times New Roman" w:cs="Times New Roman"/>
          <w:sz w:val="28"/>
          <w:lang w:eastAsia="ru-RU"/>
        </w:rPr>
        <w:t>1) </w:t>
      </w:r>
      <w:r w:rsidR="00D5504F">
        <w:rPr>
          <w:rFonts w:ascii="Times New Roman" w:eastAsia="Times New Roman" w:hAnsi="Times New Roman" w:cs="Times New Roman"/>
          <w:sz w:val="28"/>
          <w:lang w:eastAsia="ru-RU"/>
        </w:rPr>
        <w:t xml:space="preserve">направлять в </w:t>
      </w:r>
      <w:r w:rsidR="00D5504F" w:rsidRPr="00D5504F">
        <w:rPr>
          <w:rFonts w:ascii="Times New Roman" w:eastAsia="Times New Roman" w:hAnsi="Times New Roman" w:cs="Times New Roman"/>
          <w:sz w:val="28"/>
          <w:lang w:eastAsia="ru-RU"/>
        </w:rPr>
        <w:t>органы местного самоуправления обязательные предписания об устранении выявленных нарушений законодательства о градостроительной деятельности</w:t>
      </w:r>
      <w:r w:rsidR="00E41521">
        <w:rPr>
          <w:rFonts w:ascii="Times New Roman" w:eastAsia="Times New Roman" w:hAnsi="Times New Roman" w:cs="Times New Roman"/>
          <w:sz w:val="28"/>
          <w:lang w:eastAsia="ru-RU"/>
        </w:rPr>
        <w:t>,</w:t>
      </w:r>
      <w:r w:rsidR="00D5504F" w:rsidRPr="00D5504F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</w:t>
      </w:r>
      <w:r w:rsidR="00D5504F" w:rsidRPr="00D5504F">
        <w:rPr>
          <w:rFonts w:ascii="Times New Roman" w:eastAsia="Times New Roman" w:hAnsi="Times New Roman" w:cs="Times New Roman"/>
          <w:sz w:val="28"/>
          <w:lang w:eastAsia="ru-RU"/>
        </w:rPr>
        <w:t>подписанн</w:t>
      </w:r>
      <w:r w:rsidR="00C41B87">
        <w:rPr>
          <w:rFonts w:ascii="Times New Roman" w:eastAsia="Times New Roman" w:hAnsi="Times New Roman" w:cs="Times New Roman"/>
          <w:sz w:val="28"/>
          <w:lang w:eastAsia="ru-RU"/>
        </w:rPr>
        <w:t>ые</w:t>
      </w:r>
      <w:r w:rsidR="00D5504F" w:rsidRPr="00D5504F">
        <w:rPr>
          <w:rFonts w:ascii="Times New Roman" w:eastAsia="Times New Roman" w:hAnsi="Times New Roman" w:cs="Times New Roman"/>
          <w:sz w:val="28"/>
          <w:lang w:eastAsia="ru-RU"/>
        </w:rPr>
        <w:t xml:space="preserve"> председателем комитета или </w:t>
      </w:r>
      <w:r w:rsidR="00C41B87" w:rsidRPr="005673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иным </w:t>
      </w:r>
      <w:r w:rsidR="00D5504F" w:rsidRPr="005673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уполномоченным</w:t>
      </w:r>
      <w:r w:rsidR="00C41B87" w:rsidRPr="005673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должностным лицом</w:t>
      </w:r>
      <w:r w:rsidR="0056732E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D5504F">
        <w:rPr>
          <w:rFonts w:ascii="Times New Roman" w:eastAsia="Times New Roman" w:hAnsi="Times New Roman" w:cs="Times New Roman"/>
          <w:sz w:val="28"/>
          <w:lang w:eastAsia="ru-RU"/>
        </w:rPr>
        <w:t>комитета</w:t>
      </w:r>
      <w:r w:rsidR="00E41521">
        <w:rPr>
          <w:rFonts w:ascii="Times New Roman" w:eastAsia="Times New Roman" w:hAnsi="Times New Roman" w:cs="Times New Roman"/>
          <w:sz w:val="28"/>
          <w:lang w:eastAsia="ru-RU"/>
        </w:rPr>
        <w:t>,</w:t>
      </w:r>
      <w:r w:rsidR="00D5504F" w:rsidRPr="00D5504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075F5E">
        <w:rPr>
          <w:rFonts w:ascii="Times New Roman" w:eastAsia="Times New Roman" w:hAnsi="Times New Roman" w:cs="Times New Roman"/>
          <w:sz w:val="28"/>
          <w:lang w:eastAsia="ru-RU"/>
        </w:rPr>
        <w:t xml:space="preserve">а также </w:t>
      </w:r>
      <w:r w:rsidR="00D5504F" w:rsidRPr="00D5504F">
        <w:rPr>
          <w:rFonts w:ascii="Times New Roman" w:eastAsia="Times New Roman" w:hAnsi="Times New Roman" w:cs="Times New Roman"/>
          <w:sz w:val="28"/>
          <w:lang w:eastAsia="ru-RU"/>
        </w:rPr>
        <w:t>устанавливать сроки устранения таких нарушений;</w:t>
      </w:r>
    </w:p>
    <w:p w:rsidR="00D5504F" w:rsidRPr="00D5504F" w:rsidRDefault="0094349E" w:rsidP="00D5504F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bookmarkStart w:id="8" w:name="dst27"/>
      <w:bookmarkEnd w:id="8"/>
      <w:r>
        <w:rPr>
          <w:rFonts w:ascii="Times New Roman" w:eastAsia="Times New Roman" w:hAnsi="Times New Roman" w:cs="Times New Roman"/>
          <w:sz w:val="28"/>
          <w:lang w:eastAsia="ru-RU"/>
        </w:rPr>
        <w:t>2) </w:t>
      </w:r>
      <w:r w:rsidR="00D5504F" w:rsidRPr="00D5504F">
        <w:rPr>
          <w:rFonts w:ascii="Times New Roman" w:eastAsia="Times New Roman" w:hAnsi="Times New Roman" w:cs="Times New Roman"/>
          <w:sz w:val="28"/>
          <w:lang w:eastAsia="ru-RU"/>
        </w:rPr>
        <w:t>направлять в органы прокуратуры информацию о фактах нарушения законов для принятия мер прокурором;</w:t>
      </w:r>
    </w:p>
    <w:p w:rsidR="00D5504F" w:rsidRPr="00877D0D" w:rsidRDefault="00D5504F" w:rsidP="00D5504F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bookmarkStart w:id="9" w:name="dst28"/>
      <w:bookmarkEnd w:id="9"/>
      <w:r w:rsidRPr="00D5504F">
        <w:rPr>
          <w:rFonts w:ascii="Times New Roman" w:eastAsia="Times New Roman" w:hAnsi="Times New Roman" w:cs="Times New Roman"/>
          <w:sz w:val="28"/>
          <w:lang w:eastAsia="ru-RU"/>
        </w:rPr>
        <w:t>3) принимать меры, необходимые для привлечения руководи</w:t>
      </w:r>
      <w:r>
        <w:rPr>
          <w:rFonts w:ascii="Times New Roman" w:eastAsia="Times New Roman" w:hAnsi="Times New Roman" w:cs="Times New Roman"/>
          <w:sz w:val="28"/>
          <w:lang w:eastAsia="ru-RU"/>
        </w:rPr>
        <w:t>телей и других должностных лиц</w:t>
      </w:r>
      <w:r w:rsidRPr="00D5504F">
        <w:rPr>
          <w:rFonts w:ascii="Times New Roman" w:eastAsia="Times New Roman" w:hAnsi="Times New Roman" w:cs="Times New Roman"/>
          <w:sz w:val="28"/>
          <w:lang w:eastAsia="ru-RU"/>
        </w:rPr>
        <w:t>, органов местного самоуправления к ответственности, установленной законодательством Российской Федерации об административных правонарушениях.</w:t>
      </w:r>
    </w:p>
    <w:p w:rsidR="00877D0D" w:rsidRPr="00877D0D" w:rsidRDefault="00E41521" w:rsidP="00877D0D">
      <w:pPr>
        <w:spacing w:after="1" w:line="280" w:lineRule="atLeast"/>
        <w:ind w:firstLine="709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45</w:t>
      </w:r>
      <w:r w:rsidR="00F94073">
        <w:rPr>
          <w:rFonts w:ascii="Times New Roman" w:eastAsia="Times New Roman" w:hAnsi="Times New Roman" w:cs="Times New Roman"/>
          <w:sz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Предписание об устранении выявленных нарушений оформляется должностным лицом, уполномоченным на проведение проверки, в соответствии с </w:t>
      </w:r>
      <w:hyperlink r:id="rId12" w:history="1">
        <w:r w:rsidR="00877D0D" w:rsidRPr="00BD31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приложением № </w:t>
        </w:r>
      </w:hyperlink>
      <w:r w:rsidR="005363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 к настоящему административному регламенту.</w:t>
      </w:r>
    </w:p>
    <w:p w:rsidR="00877D0D" w:rsidRDefault="00E41521" w:rsidP="00620C11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46</w:t>
      </w:r>
      <w:r w:rsidR="00536388">
        <w:rPr>
          <w:rFonts w:ascii="Times New Roman" w:eastAsia="Times New Roman" w:hAnsi="Times New Roman" w:cs="Times New Roman"/>
          <w:sz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lang w:eastAsia="ru-RU"/>
        </w:rPr>
        <w:t>Контроль за выполнением предписания осуществляет должностное лицо комитета, проводившее проверку.</w:t>
      </w:r>
    </w:p>
    <w:p w:rsidR="007427B6" w:rsidRPr="00781D4B" w:rsidRDefault="00877D0D" w:rsidP="007427B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D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Сроки административных действий - 10 рабочих дней </w:t>
      </w:r>
    </w:p>
    <w:p w:rsidR="007427B6" w:rsidRDefault="00877D0D" w:rsidP="00781D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D4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административ</w:t>
      </w:r>
      <w:r w:rsidR="00781D4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процедуры - 20 рабочих дней</w:t>
      </w:r>
    </w:p>
    <w:p w:rsidR="00D03BF6" w:rsidRPr="00877D0D" w:rsidRDefault="00D03BF6" w:rsidP="00877D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0D" w:rsidRPr="00877D0D" w:rsidRDefault="00877D0D" w:rsidP="00877D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 Порядок и формы контроля за</w:t>
      </w:r>
    </w:p>
    <w:p w:rsidR="00877D0D" w:rsidRPr="00877D0D" w:rsidRDefault="00877D0D" w:rsidP="00877D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осуществлением государственного контроля </w:t>
      </w:r>
    </w:p>
    <w:p w:rsidR="00877D0D" w:rsidRPr="00877D0D" w:rsidRDefault="00877D0D" w:rsidP="0087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0D" w:rsidRPr="00877D0D" w:rsidRDefault="00E41521" w:rsidP="00877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47</w:t>
      </w:r>
      <w:r w:rsidR="00536388">
        <w:rPr>
          <w:rFonts w:ascii="Times New Roman" w:eastAsia="Calibri" w:hAnsi="Times New Roman" w:cs="Times New Roman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Calibri" w:hAnsi="Times New Roman" w:cs="Times New Roman"/>
          <w:sz w:val="28"/>
          <w:szCs w:val="28"/>
          <w:lang w:eastAsia="ru-RU"/>
        </w:rPr>
        <w:t>Текущий контроль за соблюдением и исполнением ответственными должностными лицами комитета положений настоящего административного регламента и иных нормативных правовых актов, устанавливающих требования к осуществлению государственного контроля, а также за принятием ими решений (далее – текущий контроль), осуществляется председателем комитета</w:t>
      </w:r>
      <w:r w:rsidR="00877D0D" w:rsidRPr="00877D0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877D0D" w:rsidRPr="00877D0D" w:rsidRDefault="00E41521" w:rsidP="00877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48</w:t>
      </w:r>
      <w:r w:rsidR="00877D0D" w:rsidRPr="00877D0D">
        <w:rPr>
          <w:rFonts w:ascii="Times New Roman" w:eastAsia="Calibri" w:hAnsi="Times New Roman" w:cs="Times New Roman"/>
          <w:sz w:val="28"/>
          <w:szCs w:val="28"/>
          <w:lang w:eastAsia="ru-RU"/>
        </w:rPr>
        <w:t>. Текущий контроль осуществляется путем проведения проверок с целью выявления и</w:t>
      </w:r>
      <w:r w:rsidR="00877D0D" w:rsidRPr="00877D0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устранения нарушений прав заинтересованных лиц, рассмотрения, подготовки ответов на обращения заинтересованных лиц.</w:t>
      </w:r>
    </w:p>
    <w:p w:rsidR="00877D0D" w:rsidRPr="00877D0D" w:rsidRDefault="00E41521" w:rsidP="00877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49</w:t>
      </w:r>
      <w:r w:rsidR="00877D0D" w:rsidRPr="00877D0D">
        <w:rPr>
          <w:rFonts w:ascii="Times New Roman" w:eastAsia="Calibri" w:hAnsi="Times New Roman" w:cs="Times New Roman"/>
          <w:sz w:val="28"/>
          <w:szCs w:val="28"/>
          <w:lang w:eastAsia="ru-RU"/>
        </w:rPr>
        <w:t>. Проверки могут быть плановыми - осуществляться на основании программ проверок и внеплановыми. При проведении проверки могут рассматриваться все вопросы, связанные с исполнением государственной функции, - комплексные проверки или отдельные вопросы - тематические проверки. Проверка также может проводиться в связи с конкретным обращением заинтересованного лица.</w:t>
      </w:r>
    </w:p>
    <w:p w:rsidR="00877D0D" w:rsidRPr="00877D0D" w:rsidRDefault="00E41521" w:rsidP="00877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50</w:t>
      </w:r>
      <w:r w:rsidR="00536388">
        <w:rPr>
          <w:rFonts w:ascii="Times New Roman" w:eastAsia="Calibri" w:hAnsi="Times New Roman" w:cs="Times New Roman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полнотой и качеством осуществления государственного контроля включает в себя:</w:t>
      </w:r>
    </w:p>
    <w:p w:rsidR="00877D0D" w:rsidRPr="00877D0D" w:rsidRDefault="00877D0D" w:rsidP="00877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Calibri" w:hAnsi="Times New Roman" w:cs="Times New Roman"/>
          <w:sz w:val="28"/>
          <w:szCs w:val="28"/>
          <w:lang w:eastAsia="ru-RU"/>
        </w:rPr>
        <w:t>- проведение служебных проверок в случае поступления жалоб на действия (бездействие) должностного лица при осуществлении государственного контроля;</w:t>
      </w:r>
    </w:p>
    <w:p w:rsidR="00877D0D" w:rsidRPr="00781D4B" w:rsidRDefault="00877D0D" w:rsidP="00877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выявление и устранение нарушений прав граждан, </w:t>
      </w:r>
      <w:r w:rsidRPr="00781D4B">
        <w:rPr>
          <w:rFonts w:ascii="Times New Roman" w:eastAsia="Calibri" w:hAnsi="Times New Roman" w:cs="Times New Roman"/>
          <w:sz w:val="28"/>
          <w:szCs w:val="28"/>
          <w:lang w:eastAsia="ru-RU"/>
        </w:rPr>
        <w:t>юридических лиц, индивидуальных предпринимателей.</w:t>
      </w:r>
      <w:r w:rsidRPr="00781D4B">
        <w:rPr>
          <w:rFonts w:ascii="Times New Roman" w:eastAsia="Calibri" w:hAnsi="Times New Roman" w:cs="Times New Roman"/>
          <w:color w:val="666699"/>
          <w:sz w:val="28"/>
          <w:szCs w:val="28"/>
          <w:lang w:eastAsia="ru-RU"/>
        </w:rPr>
        <w:t xml:space="preserve"> </w:t>
      </w:r>
    </w:p>
    <w:p w:rsidR="00877D0D" w:rsidRPr="00877D0D" w:rsidRDefault="00E41521" w:rsidP="00877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51</w:t>
      </w:r>
      <w:r w:rsidR="0053638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целях обеспечения общественного контроля со стороны граждан, их объединений и организаций, в случае, когда служебная проверка проводилась по конкретному обращению, заинтересованное лицо уведомляется о решениях, принятых по результатам проведенной служебной проверки.</w:t>
      </w:r>
    </w:p>
    <w:p w:rsidR="00877D0D" w:rsidRPr="00877D0D" w:rsidRDefault="00E41521" w:rsidP="00877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52</w:t>
      </w:r>
      <w:r w:rsidR="00BF18E8">
        <w:rPr>
          <w:rFonts w:ascii="Times New Roman" w:eastAsia="Calibri" w:hAnsi="Times New Roman" w:cs="Times New Roman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Calibri" w:hAnsi="Times New Roman" w:cs="Times New Roman"/>
          <w:sz w:val="28"/>
          <w:szCs w:val="28"/>
          <w:lang w:eastAsia="ru-RU"/>
        </w:rPr>
        <w:t>Для проведения проверки формируется комиссия, деятельность которой осуществляется в соответствии с планом проведения проверки. Состав комиссии и план проведения проверки утверждаются приказом комитета.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комиссии.</w:t>
      </w:r>
    </w:p>
    <w:p w:rsidR="00877D0D" w:rsidRPr="00877D0D" w:rsidRDefault="00E41521" w:rsidP="00877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53</w:t>
      </w:r>
      <w:r w:rsidR="00877D0D" w:rsidRPr="00877D0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F18E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877D0D" w:rsidRPr="00877D0D">
        <w:rPr>
          <w:rFonts w:ascii="Times New Roman" w:eastAsia="Calibri" w:hAnsi="Times New Roman" w:cs="Times New Roman"/>
          <w:sz w:val="28"/>
          <w:szCs w:val="28"/>
          <w:lang w:eastAsia="ru-RU"/>
        </w:rPr>
        <w:t>Персональная ответственность должностных лиц комитета закрепляется в их должностных регламентах в соответствии с требованиями законодательства.</w:t>
      </w:r>
    </w:p>
    <w:p w:rsidR="00877D0D" w:rsidRPr="00877D0D" w:rsidRDefault="00E41521" w:rsidP="00877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54</w:t>
      </w:r>
      <w:r w:rsidR="00BF18E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Должностные лица </w:t>
      </w:r>
      <w:r w:rsidR="00877D0D" w:rsidRPr="00877D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комитета </w:t>
      </w:r>
      <w:r w:rsidR="00877D0D" w:rsidRPr="00877D0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случае ненадлежащего </w:t>
      </w:r>
      <w:r w:rsidR="00877D0D" w:rsidRPr="00877D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осуществления государственного контроля </w:t>
      </w:r>
      <w:r w:rsidR="00877D0D" w:rsidRPr="00877D0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 (или) исполнения служебных обязанностей, совершения противоправных действий (бездействия) при </w:t>
      </w:r>
      <w:r w:rsidR="00877D0D" w:rsidRPr="00877D0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проведении проверки несут ответственность в соответствии с законодательством Российской Федерации.</w:t>
      </w:r>
    </w:p>
    <w:p w:rsidR="00877D0D" w:rsidRPr="00877D0D" w:rsidRDefault="00903C00" w:rsidP="00877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E4152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877D0D" w:rsidRPr="00877D0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F18E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877D0D" w:rsidRPr="00877D0D">
        <w:rPr>
          <w:rFonts w:ascii="Times New Roman" w:eastAsia="Calibri" w:hAnsi="Times New Roman" w:cs="Times New Roman"/>
          <w:sz w:val="28"/>
          <w:szCs w:val="28"/>
          <w:lang w:eastAsia="ru-RU"/>
        </w:rPr>
        <w:t>Комитет ведет учет случаев ненадлежащего исполнения должностными лицами служебных обязанностей, проводит соответствующие служебные проверки и принимает в соответствии с законодательством Российской Федерации меры в отношении таких должностных лиц.</w:t>
      </w:r>
    </w:p>
    <w:p w:rsidR="00877D0D" w:rsidRPr="00781D4B" w:rsidRDefault="00877D0D" w:rsidP="00877D0D">
      <w:pPr>
        <w:spacing w:after="1" w:line="280" w:lineRule="atLeast"/>
        <w:ind w:firstLine="708"/>
        <w:jc w:val="both"/>
        <w:rPr>
          <w:rFonts w:ascii="Calibri" w:eastAsia="Times New Roman" w:hAnsi="Calibri" w:cs="Times New Roman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lang w:eastAsia="ru-RU"/>
        </w:rPr>
        <w:t xml:space="preserve">О мерах, принятых в отношении виновных в нарушении законодательства Российской Федерации должностных лиц, в течение десяти дней со дня принятия таких мер орган государственного контроля обязан сообщить </w:t>
      </w:r>
      <w:r w:rsidRPr="00781D4B">
        <w:rPr>
          <w:rFonts w:ascii="Times New Roman" w:eastAsia="Times New Roman" w:hAnsi="Times New Roman" w:cs="Times New Roman"/>
          <w:sz w:val="28"/>
          <w:lang w:eastAsia="ru-RU"/>
        </w:rPr>
        <w:t xml:space="preserve">в письменной форме </w:t>
      </w:r>
      <w:r w:rsidR="00D03BF6" w:rsidRPr="00781D4B">
        <w:rPr>
          <w:rFonts w:ascii="Times New Roman" w:eastAsia="Times New Roman" w:hAnsi="Times New Roman" w:cs="Times New Roman"/>
          <w:sz w:val="28"/>
          <w:lang w:eastAsia="ru-RU"/>
        </w:rPr>
        <w:t>органу местного самоуправления</w:t>
      </w:r>
      <w:r w:rsidR="008E1743" w:rsidRPr="00781D4B">
        <w:rPr>
          <w:rFonts w:ascii="Times New Roman" w:eastAsia="Times New Roman" w:hAnsi="Times New Roman" w:cs="Times New Roman"/>
          <w:sz w:val="28"/>
          <w:lang w:eastAsia="ru-RU"/>
        </w:rPr>
        <w:t>,</w:t>
      </w:r>
      <w:r w:rsidR="00D03BF6" w:rsidRPr="00781D4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781D4B">
        <w:rPr>
          <w:rFonts w:ascii="Times New Roman" w:eastAsia="Times New Roman" w:hAnsi="Times New Roman" w:cs="Times New Roman"/>
          <w:sz w:val="28"/>
          <w:lang w:eastAsia="ru-RU"/>
        </w:rPr>
        <w:t>права и</w:t>
      </w:r>
      <w:r w:rsidR="00D03BF6" w:rsidRPr="00781D4B">
        <w:rPr>
          <w:rFonts w:ascii="Times New Roman" w:eastAsia="Times New Roman" w:hAnsi="Times New Roman" w:cs="Times New Roman"/>
          <w:sz w:val="28"/>
          <w:lang w:eastAsia="ru-RU"/>
        </w:rPr>
        <w:t xml:space="preserve"> (или) законные интересы которого</w:t>
      </w:r>
      <w:r w:rsidRPr="00781D4B">
        <w:rPr>
          <w:rFonts w:ascii="Times New Roman" w:eastAsia="Times New Roman" w:hAnsi="Times New Roman" w:cs="Times New Roman"/>
          <w:sz w:val="28"/>
          <w:lang w:eastAsia="ru-RU"/>
        </w:rPr>
        <w:t xml:space="preserve"> нарушены.</w:t>
      </w:r>
    </w:p>
    <w:p w:rsidR="00877D0D" w:rsidRPr="00877D0D" w:rsidRDefault="00E41521" w:rsidP="00877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56</w:t>
      </w:r>
      <w:r w:rsidR="00877D0D" w:rsidRPr="00877D0D">
        <w:rPr>
          <w:rFonts w:ascii="Times New Roman" w:eastAsia="Calibri" w:hAnsi="Times New Roman" w:cs="Times New Roman"/>
          <w:sz w:val="28"/>
          <w:szCs w:val="28"/>
          <w:lang w:eastAsia="ru-RU"/>
        </w:rPr>
        <w:t>. Граждане, их объединения и организации вправе обратиться устно, направить обращение в письменной форме или в форме электронного документа в адрес председателя комитета  с просьбой о проведении проверки соблюдения и исполнения нормативных правовых актов Российской Федерации и Костромской области, положений настоящего административного регламента, устанавливающих требования к полноте и качеству осуществления государственного контроля, в случае предполагаемого нарушения прав и законных интересов при исполнении государственной функции.</w:t>
      </w:r>
    </w:p>
    <w:p w:rsidR="00877D0D" w:rsidRPr="00877D0D" w:rsidRDefault="00E41521" w:rsidP="00877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57</w:t>
      </w:r>
      <w:r w:rsidR="00877D0D" w:rsidRPr="00877D0D">
        <w:rPr>
          <w:rFonts w:ascii="Times New Roman" w:eastAsia="Calibri" w:hAnsi="Times New Roman" w:cs="Times New Roman"/>
          <w:sz w:val="28"/>
          <w:szCs w:val="28"/>
          <w:lang w:eastAsia="ru-RU"/>
        </w:rPr>
        <w:t>. Обращение, поступившее в комитет, рассматривается в течение 30 дней со дня его регистрации. О результатах рассмотрения обращения не позднее дня, следующего за днем принятия решения, дается письменный ответ, который может быть направлен заказным почтовым отправлением по почтовому адресу, указанному в обращении, путем вручения обратившемуся лицу или его уполномоченному представителю лично под расписку или в форме электронного документа на адрес электронной почты обратившегося лица.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0D" w:rsidRPr="00D03BF6" w:rsidRDefault="00877D0D" w:rsidP="00E349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3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Раздел</w:t>
      </w:r>
      <w:r w:rsidRPr="00D03BF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5. </w:t>
      </w:r>
      <w:r w:rsidR="00E3491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D03B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Порядок досудебного (внесудебного) обжалования решений </w:t>
      </w:r>
      <w:r w:rsidR="00E349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</w:t>
      </w:r>
      <w:r w:rsidRPr="00D03B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действий (бездействия) </w:t>
      </w:r>
      <w:r w:rsidRPr="00D03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органа, исполняющего государственн</w:t>
      </w:r>
      <w:r w:rsidR="00E349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ую функцию, </w:t>
      </w:r>
      <w:r w:rsidRPr="00D03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также должностных лиц, государственных служащих</w:t>
      </w:r>
    </w:p>
    <w:p w:rsidR="00877D0D" w:rsidRPr="00D03BF6" w:rsidRDefault="00877D0D" w:rsidP="00877D0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77D0D" w:rsidRPr="00D03BF6" w:rsidRDefault="00E41521" w:rsidP="00545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58</w:t>
      </w:r>
      <w:r w:rsidR="007427B6" w:rsidRPr="00D03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="00877D0D" w:rsidRPr="00D03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Физические, юридические лица имеют право на обжалование действий (бездействия), решений, принятых комитетом, его должностными лицами при исполнении государственной функции в досудебном (внесудебном) и судебном порядке.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B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Обжалование действий (бездействия), решений комитета, должностных лиц комитета в досудебном (внесудебном</w:t>
      </w: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порядке не лишает заинтересованное лицо права на оспаривание указанных решений, действий (бездействия) в судебном порядке.</w:t>
      </w:r>
    </w:p>
    <w:p w:rsidR="00877D0D" w:rsidRPr="00877D0D" w:rsidRDefault="00E41521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7427B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досудебного (внесудебного) обжалования являются действия (бездействие), решения (за исключением решений, принятых в порядке административного производства), принятые комитетом либо его должностными лицами при исполнении государственной функции.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Заинтересованное лицо вправе обжаловать действия (бездействие) и решения: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гражданских служащих комитета - председателю комитета;</w:t>
      </w:r>
    </w:p>
    <w:p w:rsidR="00877D0D" w:rsidRPr="00BF3618" w:rsidRDefault="00877D0D" w:rsidP="00877D0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комитета - </w:t>
      </w:r>
      <w:r w:rsidRPr="00BF36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заместителю губернатора Костромской области, координирующего работу по вопросам </w:t>
      </w:r>
      <w:r w:rsidRPr="00BF3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государственной и выработке региональной политики в сфере развития строительства, архитектуры и градостроительства</w:t>
      </w:r>
      <w:r w:rsidRPr="00BF3618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877D0D" w:rsidRPr="00877D0D" w:rsidRDefault="00E41521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7427B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процедуры досудебного (внесудебного) обжалования является личное устное или письменное обращение заинтересованных лиц с жалобой.</w:t>
      </w:r>
    </w:p>
    <w:p w:rsidR="00877D0D" w:rsidRPr="00781D4B" w:rsidRDefault="00E41521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Жалоба может быть направлена по почте с использованием сети Интернет, официального сайта комитета, </w:t>
      </w:r>
      <w:r w:rsidR="00877D0D" w:rsidRPr="00877D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ЕПГУ, РПГУ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77D0D" w:rsidRPr="00781D4B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может быть принята при личном приеме заинтересованного лица.</w:t>
      </w:r>
    </w:p>
    <w:p w:rsidR="00877D0D" w:rsidRPr="00877D0D" w:rsidRDefault="00E41521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53638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Заинтересованное лицо в жалобе в обязательном порядке указывает либо </w:t>
      </w:r>
      <w:r w:rsidR="00877D0D" w:rsidRPr="00512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наименование</w:t>
      </w:r>
      <w:r w:rsidR="006909A4" w:rsidRPr="005127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комитета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фамилию, имя, отчество соответствующего должностного лица, либо должность соответствующего лица, а также свои наименование и местонахождение - для юридического лица,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в подтверждение своих доводов заинтересованное лицо прилагает к жалобе документы и материалы либо их копии.</w:t>
      </w:r>
    </w:p>
    <w:p w:rsidR="00877D0D" w:rsidRPr="00877D0D" w:rsidRDefault="00E41521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. Жалоба, поступившая в комитет в форме электронного документа, подлежит рассмотрению в порядке, установленном настоящим разделом. В жалобе заинтересованное лицо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по которому должен быть направлен ответ. Заинтересованное лицо вправе приложить к такой жалобе необходимые документы и материалы в электронной форме.</w:t>
      </w:r>
    </w:p>
    <w:p w:rsidR="00877D0D" w:rsidRPr="00877D0D" w:rsidRDefault="00E41521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. Жалоба, поступившая в комитет, рассматривается в течение 30 дней со дня ее регистрации.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исключительных случаях (в том числе при принятии решения о проведении проверки), а также в случае направления запроса другим государственным органам, органам местного самоуправления, должностным лицам для получения необходимых для рассмотрения жалобы (обращения) документов и материалов, председатель комитета, либо уполномоченное на то лицо вправе продлить срок рассмотрения жалобы не более чем на 30 дней, уведомив о продлении срока его рассмотрения заинтересованное лицо, направившее жалобу. Основания для приостановления рассмотрения жалобы отсутствуют.</w:t>
      </w:r>
    </w:p>
    <w:p w:rsidR="00877D0D" w:rsidRPr="00877D0D" w:rsidRDefault="00E41521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если в жалобе не указаны фамилия заинтересованного лица, направившего жалобу, и почтовый адрес, по которому должен быть 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 от</w:t>
      </w:r>
      <w:r w:rsidR="007805B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вет, ответ на жалобу не дается.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877D0D" w:rsidRPr="00877D0D" w:rsidRDefault="00E41521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7427B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заинтересованному лицу, направившему жалобу, о недопустимости злоупотребления правом.</w:t>
      </w:r>
    </w:p>
    <w:p w:rsidR="00877D0D" w:rsidRPr="00877D0D" w:rsidRDefault="00E41521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="007427B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текст жалобы не поддается прочтению, ответ на жалобу не дается, о чем в течение 7 дней со дня ее регистрации сообщается заинтересованному лицу, направившему жалобу, если его фамилия и почтовый адрес поддаются прочтению.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текст жалобы не позволяет определить ее суть, ответ на жалобу не дается, о чем в течение семи дней со дня регистрации обращения сообщается гражданину, направившему обращение.</w:t>
      </w:r>
    </w:p>
    <w:p w:rsidR="00877D0D" w:rsidRPr="00877D0D" w:rsidRDefault="00E41521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жалобе содержится вопрос, на который заинтересованному лицу неоднократно  давались письменные ответы по существу в связи с ранее направляемыми обращениями и при этом в жалобе не приводятся новые доводы или обстояте</w:t>
      </w:r>
      <w:r w:rsidR="0083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льства, председатель комитета, 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иное уполномоченное на то лицо вправе принять решение о безосновательности очередной жалобы и прекращении переписки с заинтересованным лицом по данному вопросу при условии, что указанная жалоба и ранее направляемые обращения направлялись в комитет. О данном решении уведомляется заинтересованное лицо, направившее жалобу.</w:t>
      </w:r>
    </w:p>
    <w:p w:rsidR="00877D0D" w:rsidRPr="00877D0D" w:rsidRDefault="00E41521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заинтересованному лицу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877D0D" w:rsidRPr="00877D0D" w:rsidRDefault="00E41521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53638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причины, по которым ответ по существу поставленных в жалобе вопросов не мог быть дан, в последующем были устранены, заинтересованное лицо вправе вновь направить жалобу в комитет.</w:t>
      </w:r>
    </w:p>
    <w:p w:rsidR="00877D0D" w:rsidRPr="00877D0D" w:rsidRDefault="00E41521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BF18E8" w:rsidRPr="00781D4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77D0D" w:rsidRPr="00781D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устного обращения заносится в карточку личного приема заинтересованного лица. В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заинтересованного лица может быть дан устно в ходе личного приема, о чем делается запись в карточке личного приема. В остальных случаях дается письменный ответ по существу поставленных в обращении вопросов.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Письменное обращение, принятое в ходе личного приема, подлежит регистрации и рассмотрению в порядке, установленном настоящим разделом.</w:t>
      </w:r>
    </w:p>
    <w:p w:rsidR="00877D0D" w:rsidRPr="00877D0D" w:rsidRDefault="00E41521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рассмотрении жалобы заинтересованное лицо имеет право:</w:t>
      </w:r>
    </w:p>
    <w:p w:rsidR="00877D0D" w:rsidRPr="00877D0D" w:rsidRDefault="00D476D7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877D0D" w:rsidRPr="00877D0D" w:rsidRDefault="00D476D7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13" w:history="1">
        <w:r w:rsidR="00877D0D" w:rsidRPr="00877D0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тайну</w:t>
        </w:r>
      </w:hyperlink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7D0D" w:rsidRPr="00877D0D" w:rsidRDefault="00536388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получать письменный ответ по существу поставленных в обращении вопросов, за исключением случаев, указанных в </w:t>
      </w:r>
      <w:hyperlink r:id="rId14" w:history="1">
        <w:r w:rsidR="00877D0D" w:rsidRPr="00877D0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 11</w:t>
        </w:r>
      </w:hyperlink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02.05.2006 № 59-ФЗ «О порядке рассмотрения обращений граждан Российской Федерации»,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15" w:history="1">
        <w:r w:rsidRPr="00877D0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обращаться с заявлением о прекращении рассмотрения обращения.</w:t>
      </w:r>
    </w:p>
    <w:p w:rsidR="00877D0D" w:rsidRPr="00877D0D" w:rsidRDefault="00E41521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BF18E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принимается одно из следующих решений: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удовлетворяется;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877D0D" w:rsidRPr="00877D0D" w:rsidRDefault="00E41521" w:rsidP="00877D0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7D0D" w:rsidRPr="00877D0D">
        <w:rPr>
          <w:rFonts w:ascii="Times New Roman" w:eastAsia="Calibri" w:hAnsi="Times New Roman" w:cs="Times New Roman"/>
          <w:sz w:val="28"/>
          <w:szCs w:val="28"/>
        </w:rPr>
        <w:t xml:space="preserve"> Не позднее дня, следующего за днем принятия решения, указанного </w:t>
      </w:r>
      <w:r w:rsidR="00903C00">
        <w:rPr>
          <w:rFonts w:ascii="Times New Roman" w:eastAsia="Calibri" w:hAnsi="Times New Roman" w:cs="Times New Roman"/>
          <w:sz w:val="28"/>
          <w:szCs w:val="28"/>
        </w:rPr>
        <w:t>в пу</w:t>
      </w:r>
      <w:r>
        <w:rPr>
          <w:rFonts w:ascii="Times New Roman" w:eastAsia="Calibri" w:hAnsi="Times New Roman" w:cs="Times New Roman"/>
          <w:sz w:val="28"/>
          <w:szCs w:val="28"/>
        </w:rPr>
        <w:t>нкте 73</w:t>
      </w:r>
      <w:r w:rsidR="00877D0D" w:rsidRPr="00877D0D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регламента, заинтересованному лицу в письменной форме и по желанию заинтересованного лица в электронной форме направляется мотивированный ответ о результатах рассмотрения жалобы.</w:t>
      </w:r>
    </w:p>
    <w:p w:rsidR="00877D0D" w:rsidRPr="00877D0D" w:rsidRDefault="00E41521" w:rsidP="00877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D476D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комитета, наделенное полномочиями по рассмотрению жалоб, незамедлительно направляет имеющиеся материалы в органы прокуратуры и в орган, уполномоченный составлять протоколы об административных правонарушениях в соответствии с </w:t>
      </w:r>
      <w:hyperlink r:id="rId16" w:history="1">
        <w:r w:rsidR="00877D0D" w:rsidRPr="00877D0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Костромской области об административных правонарушениях.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0D" w:rsidRPr="00877D0D" w:rsidRDefault="00877D0D" w:rsidP="00877D0D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005F67" w:rsidRDefault="00005F67" w:rsidP="00715F56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005F67" w:rsidRDefault="00005F67" w:rsidP="003C75A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005F67" w:rsidRDefault="00005F67" w:rsidP="003C75A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005F67" w:rsidRDefault="00005F67" w:rsidP="003C75A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005F67" w:rsidRPr="00715F56" w:rsidRDefault="00005F67" w:rsidP="00715F56">
      <w:pPr>
        <w:rPr>
          <w:rFonts w:ascii="Courier New" w:eastAsia="Arial" w:hAnsi="Courier New" w:cs="Courier New"/>
          <w:sz w:val="20"/>
          <w:szCs w:val="20"/>
          <w:lang w:eastAsia="ar-SA"/>
        </w:rPr>
        <w:sectPr w:rsidR="00005F67" w:rsidRPr="00715F56" w:rsidSect="00715F56">
          <w:headerReference w:type="default" r:id="rId17"/>
          <w:pgSz w:w="11906" w:h="16838"/>
          <w:pgMar w:top="1134" w:right="1276" w:bottom="709" w:left="1559" w:header="709" w:footer="709" w:gutter="0"/>
          <w:cols w:space="708"/>
          <w:titlePg/>
          <w:docGrid w:linePitch="360"/>
        </w:sectPr>
      </w:pPr>
      <w:bookmarkStart w:id="10" w:name="Par637"/>
      <w:bookmarkEnd w:id="10"/>
    </w:p>
    <w:tbl>
      <w:tblPr>
        <w:tblStyle w:val="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2"/>
        <w:gridCol w:w="5153"/>
      </w:tblGrid>
      <w:tr w:rsidR="006909A4" w:rsidRPr="004B6440" w:rsidTr="003249C1">
        <w:tc>
          <w:tcPr>
            <w:tcW w:w="5211" w:type="dxa"/>
          </w:tcPr>
          <w:p w:rsidR="00E3491E" w:rsidRPr="004B6440" w:rsidRDefault="00E3491E" w:rsidP="003249C1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2" w:type="dxa"/>
          </w:tcPr>
          <w:p w:rsidR="00E3491E" w:rsidRPr="004B6440" w:rsidRDefault="00E3491E" w:rsidP="00005F67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4B6440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3249C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E3491E" w:rsidRPr="004B6440" w:rsidRDefault="00E3491E" w:rsidP="00152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B6440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3249C1" w:rsidRDefault="003249C1" w:rsidP="00152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исполнения </w:t>
            </w:r>
            <w:r w:rsidR="006909A4">
              <w:rPr>
                <w:rFonts w:ascii="Times New Roman" w:hAnsi="Times New Roman"/>
                <w:sz w:val="28"/>
                <w:szCs w:val="28"/>
              </w:rPr>
              <w:t xml:space="preserve">комитетом архитектуры и градостроительства Костромской области </w:t>
            </w:r>
            <w:r>
              <w:rPr>
                <w:rFonts w:ascii="Times New Roman" w:hAnsi="Times New Roman"/>
                <w:sz w:val="28"/>
                <w:szCs w:val="28"/>
              </w:rPr>
              <w:t>государственной </w:t>
            </w:r>
            <w:r w:rsidR="00E3491E" w:rsidRPr="004B6440">
              <w:rPr>
                <w:rFonts w:ascii="Times New Roman" w:hAnsi="Times New Roman"/>
                <w:sz w:val="28"/>
                <w:szCs w:val="28"/>
              </w:rPr>
              <w:t>функции</w:t>
            </w:r>
          </w:p>
          <w:p w:rsidR="00E3491E" w:rsidRPr="004B6440" w:rsidRDefault="00E3491E" w:rsidP="00152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B6440">
              <w:rPr>
                <w:rFonts w:ascii="Times New Roman" w:hAnsi="Times New Roman"/>
                <w:sz w:val="28"/>
                <w:szCs w:val="28"/>
              </w:rPr>
              <w:t>«Осуществление контроля за соблюдением органами местного самоуправления законодательства</w:t>
            </w:r>
          </w:p>
          <w:p w:rsidR="00E3491E" w:rsidRPr="004B6440" w:rsidRDefault="00E3491E" w:rsidP="0015261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4B6440">
              <w:rPr>
                <w:rFonts w:ascii="Times New Roman" w:hAnsi="Times New Roman"/>
                <w:sz w:val="28"/>
                <w:szCs w:val="28"/>
              </w:rPr>
              <w:t>о градостроительной деятельности»</w:t>
            </w:r>
          </w:p>
        </w:tc>
      </w:tr>
    </w:tbl>
    <w:p w:rsidR="00E3491E" w:rsidRPr="004B6440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491E" w:rsidRPr="004B6440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5A1" w:rsidRDefault="003C75A1" w:rsidP="003C75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Par423"/>
      <w:bookmarkEnd w:id="1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_______</w:t>
      </w:r>
    </w:p>
    <w:p w:rsidR="00E3491E" w:rsidRPr="003C75A1" w:rsidRDefault="003C75A1" w:rsidP="003C75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C75A1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(номер)</w:t>
      </w:r>
      <w:r w:rsidR="00E3491E" w:rsidRPr="003C7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491E" w:rsidRPr="004B6440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(плановой, внеплановой)</w:t>
      </w:r>
      <w:r w:rsidR="003C7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</w:t>
      </w:r>
    </w:p>
    <w:p w:rsidR="00E3491E" w:rsidRPr="004B6440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законодательства о градостроительной</w:t>
      </w:r>
    </w:p>
    <w:p w:rsidR="006909A4" w:rsidRDefault="006909A4" w:rsidP="006909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</w:p>
    <w:p w:rsidR="00E3491E" w:rsidRDefault="006909A4" w:rsidP="006909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Кострома</w:t>
      </w:r>
      <w:r w:rsidR="00966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98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E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966E77" w:rsidRPr="003C75A1" w:rsidRDefault="00966E77" w:rsidP="003C75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98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3C75A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(дата)</w:t>
      </w:r>
    </w:p>
    <w:p w:rsidR="00E3491E" w:rsidRPr="004B6440" w:rsidRDefault="006909A4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 архитектуры и градостроительства Костромской области в составе контрольной группы_______________</w:t>
      </w:r>
      <w:r w:rsidR="005000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985F7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5000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E3491E"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3491E" w:rsidRPr="003C75A1" w:rsidRDefault="00E3491E" w:rsidP="00985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5A1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и наи</w:t>
      </w:r>
      <w:r w:rsidR="00966E77" w:rsidRPr="003C75A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менование должности проверяющих</w:t>
      </w:r>
      <w:r w:rsidRPr="003C75A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3491E" w:rsidRPr="004B6440" w:rsidRDefault="005000AB" w:rsidP="00500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82E">
        <w:rPr>
          <w:rFonts w:ascii="Times New Roman" w:hAnsi="Times New Roman" w:cs="Times New Roman"/>
          <w:sz w:val="28"/>
          <w:szCs w:val="28"/>
        </w:rPr>
        <w:t xml:space="preserve">действующим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</w:t>
      </w:r>
      <w:r w:rsidRPr="0030382E">
        <w:rPr>
          <w:rFonts w:ascii="Times New Roman" w:hAnsi="Times New Roman" w:cs="Times New Roman"/>
          <w:sz w:val="28"/>
          <w:szCs w:val="28"/>
        </w:rPr>
        <w:t>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382E">
        <w:rPr>
          <w:rFonts w:ascii="Times New Roman" w:hAnsi="Times New Roman" w:cs="Times New Roman"/>
          <w:sz w:val="28"/>
          <w:szCs w:val="28"/>
        </w:rPr>
        <w:t>6.1 Градостроительного кодекса Российской Федерации от 29.12.2004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382E">
        <w:rPr>
          <w:rFonts w:ascii="Times New Roman" w:hAnsi="Times New Roman" w:cs="Times New Roman"/>
          <w:sz w:val="28"/>
          <w:szCs w:val="28"/>
        </w:rPr>
        <w:t>№ 190-ФЗ</w:t>
      </w:r>
    </w:p>
    <w:p w:rsidR="00E3491E" w:rsidRPr="004B6440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присутствии ____________________________________________________________</w:t>
      </w:r>
      <w:r w:rsidR="00985F7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EA726A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E3491E" w:rsidRPr="003C75A1" w:rsidRDefault="00E3491E" w:rsidP="00985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5A1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и наимено</w:t>
      </w:r>
      <w:r w:rsidR="003C7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вание должностей присутствующих </w:t>
      </w:r>
      <w:r w:rsidRPr="003C75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должностных лиц</w:t>
      </w:r>
      <w:r w:rsidR="003C75A1" w:rsidRPr="003C7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органов местного</w:t>
      </w:r>
    </w:p>
    <w:p w:rsidR="00E3491E" w:rsidRPr="003C75A1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5000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985F7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5000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5000AB" w:rsidRDefault="003C75A1" w:rsidP="00985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5A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самоуправления)</w:t>
      </w:r>
    </w:p>
    <w:p w:rsidR="003C75A1" w:rsidRPr="004B6440" w:rsidRDefault="003C75A1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491E" w:rsidRPr="004B6440" w:rsidRDefault="00966E77" w:rsidP="006D21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82E">
        <w:rPr>
          <w:rFonts w:ascii="Times New Roman" w:hAnsi="Times New Roman" w:cs="Times New Roman"/>
          <w:sz w:val="28"/>
          <w:szCs w:val="28"/>
        </w:rPr>
        <w:t>проведена плановая</w:t>
      </w:r>
      <w:r w:rsidR="00746201">
        <w:rPr>
          <w:rFonts w:ascii="Times New Roman" w:hAnsi="Times New Roman" w:cs="Times New Roman"/>
          <w:sz w:val="28"/>
          <w:szCs w:val="28"/>
        </w:rPr>
        <w:t>/внеплановая</w:t>
      </w:r>
      <w:r w:rsidRPr="0030382E">
        <w:rPr>
          <w:rFonts w:ascii="Times New Roman" w:hAnsi="Times New Roman" w:cs="Times New Roman"/>
          <w:sz w:val="28"/>
          <w:szCs w:val="28"/>
        </w:rPr>
        <w:t xml:space="preserve"> </w:t>
      </w:r>
      <w:r w:rsidR="006D2167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Pr="0030382E">
        <w:rPr>
          <w:rFonts w:ascii="Times New Roman" w:hAnsi="Times New Roman" w:cs="Times New Roman"/>
          <w:sz w:val="28"/>
          <w:szCs w:val="28"/>
        </w:rPr>
        <w:t>соблюдения</w:t>
      </w:r>
      <w:r w:rsidR="007462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6D21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985F7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6D21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746201" w:rsidRPr="005E68B2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6D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местного самоуправления)</w:t>
      </w:r>
    </w:p>
    <w:p w:rsidR="00E3491E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законодательства о градостроительной деятельности.</w:t>
      </w:r>
    </w:p>
    <w:p w:rsidR="005000AB" w:rsidRPr="004B6440" w:rsidRDefault="005000AB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491E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провод</w:t>
      </w:r>
      <w:r w:rsidR="00B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илась в период с «___» ___</w:t>
      </w:r>
      <w:r w:rsidR="00BD7E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20__г. по «__</w:t>
      </w:r>
      <w:proofErr w:type="gramStart"/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_»  </w:t>
      </w:r>
      <w:r w:rsidR="00B76EA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B76EA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D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</w:t>
      </w:r>
      <w:r w:rsidR="00B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20__ г., всего _____ дней </w:t>
      </w: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служебное время.</w:t>
      </w:r>
    </w:p>
    <w:p w:rsidR="00E3491E" w:rsidRPr="004B6440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491E" w:rsidRPr="004B6440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сформулирован вывод о ____________________________</w:t>
      </w:r>
      <w:r w:rsidR="007462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E3491E" w:rsidRPr="00152618" w:rsidRDefault="00E3491E" w:rsidP="001526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618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(соблюдении, несоблюдении)</w:t>
      </w:r>
    </w:p>
    <w:p w:rsidR="00E3491E" w:rsidRPr="004B6440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  <w:r w:rsidR="007462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:rsidR="00E3491E" w:rsidRDefault="00E3491E" w:rsidP="001526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местного самоуправления)</w:t>
      </w:r>
    </w:p>
    <w:p w:rsidR="00EA726A" w:rsidRPr="005E68B2" w:rsidRDefault="00EA726A" w:rsidP="001526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91E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законодательства о градостроительной деятельности.</w:t>
      </w:r>
    </w:p>
    <w:p w:rsidR="00EA726A" w:rsidRPr="00EA726A" w:rsidRDefault="00EA726A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EAF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Запись о проведенной проверке ____________________ в журнал учета </w:t>
      </w:r>
    </w:p>
    <w:p w:rsidR="00B76EAF" w:rsidRPr="005E68B2" w:rsidRDefault="00B76EAF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B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>(внесена, не внесена)</w:t>
      </w:r>
    </w:p>
    <w:p w:rsidR="00B76EAF" w:rsidRDefault="00B76EAF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проверок</w:t>
      </w:r>
      <w:r w:rsidR="00E3491E"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 w:rsidR="00BD7E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E3491E"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B76EAF" w:rsidRPr="005E68B2" w:rsidRDefault="00B76EAF" w:rsidP="00B76E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местного самоуправления)</w:t>
      </w:r>
    </w:p>
    <w:p w:rsidR="00E3491E" w:rsidRDefault="00886EB7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Акт составлен в двух экземплярах:</w:t>
      </w:r>
    </w:p>
    <w:p w:rsidR="00886EB7" w:rsidRPr="00886EB7" w:rsidRDefault="00886EB7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p w:rsidR="00E3491E" w:rsidRPr="004B6440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экземпляр передан в _______________________________________________</w:t>
      </w:r>
      <w:r w:rsidR="00EA726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BD7E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EA726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E3491E" w:rsidRPr="005E68B2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(наименование органа местного самоуправления)</w:t>
      </w:r>
    </w:p>
    <w:p w:rsidR="00E3491E" w:rsidRDefault="00746201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экземпляр хранится в комитете</w:t>
      </w:r>
      <w:r w:rsidR="00E3491E"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архитектуры и </w:t>
      </w:r>
      <w:r w:rsidR="00E3491E"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градостроительства Костромской области.</w:t>
      </w:r>
    </w:p>
    <w:p w:rsidR="00746201" w:rsidRPr="00886EB7" w:rsidRDefault="00746201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E3491E" w:rsidRPr="004B6440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акту прилагаются: ______________________________________________________</w:t>
      </w:r>
      <w:r w:rsidR="007462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BD7E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74620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E3491E" w:rsidRPr="005E68B2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(перечень материалов, прилагаемых к акту)</w:t>
      </w:r>
    </w:p>
    <w:p w:rsidR="00E3491E" w:rsidRPr="00886EB7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4"/>
          <w:szCs w:val="28"/>
          <w:lang w:eastAsia="ru-RU"/>
        </w:rPr>
      </w:pPr>
    </w:p>
    <w:p w:rsidR="00746201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Проверяющие:      </w:t>
      </w:r>
    </w:p>
    <w:p w:rsidR="00E3491E" w:rsidRPr="004B6440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EA726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E3491E" w:rsidRPr="005E68B2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(</w:t>
      </w:r>
      <w:proofErr w:type="gramStart"/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(Ф.И.О.)</w:t>
      </w:r>
    </w:p>
    <w:p w:rsidR="00746201" w:rsidRPr="005E68B2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E3491E" w:rsidRPr="005E68B2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E3491E" w:rsidRPr="005E68B2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(</w:t>
      </w:r>
      <w:proofErr w:type="gramStart"/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(Ф.И.О.)</w:t>
      </w:r>
    </w:p>
    <w:p w:rsidR="00746201" w:rsidRPr="005E68B2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E3491E" w:rsidRPr="005E68B2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E3491E" w:rsidRPr="005E68B2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(</w:t>
      </w:r>
      <w:proofErr w:type="gramStart"/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(Ф.И.О.)</w:t>
      </w:r>
    </w:p>
    <w:p w:rsidR="00E3491E" w:rsidRPr="004B6440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201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Эксперты:         </w:t>
      </w:r>
    </w:p>
    <w:p w:rsidR="00E3491E" w:rsidRPr="004B6440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EA726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5E68B2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(</w:t>
      </w:r>
      <w:proofErr w:type="gramStart"/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746201"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ись)   </w:t>
      </w:r>
      <w:proofErr w:type="gramEnd"/>
      <w:r w:rsidR="00746201"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(Ф.И.О)</w:t>
      </w:r>
    </w:p>
    <w:p w:rsidR="00E3491E" w:rsidRPr="005E68B2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E3491E" w:rsidRPr="005E68B2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(</w:t>
      </w:r>
      <w:proofErr w:type="gramStart"/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(Ф.И.О.)</w:t>
      </w:r>
    </w:p>
    <w:p w:rsidR="00E3491E" w:rsidRPr="005E68B2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6201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46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рисутствующие:   </w:t>
      </w:r>
    </w:p>
    <w:p w:rsidR="00E3491E" w:rsidRPr="004B6440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EA726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746201" w:rsidRPr="005E68B2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(</w:t>
      </w:r>
      <w:proofErr w:type="gramStart"/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11030D"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ись)   </w:t>
      </w:r>
      <w:proofErr w:type="gramEnd"/>
      <w:r w:rsidR="0011030D"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(Ф.И.О.)</w:t>
      </w:r>
    </w:p>
    <w:p w:rsidR="00E3491E" w:rsidRPr="004B6440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E3491E" w:rsidRPr="005E68B2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(</w:t>
      </w:r>
      <w:proofErr w:type="gramStart"/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(Ф.И.О.)</w:t>
      </w:r>
    </w:p>
    <w:p w:rsidR="00E3491E" w:rsidRPr="005E68B2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91E" w:rsidRPr="004B6440" w:rsidRDefault="00E3491E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акт получил:</w:t>
      </w:r>
    </w:p>
    <w:p w:rsidR="00886EB7" w:rsidRDefault="00746201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886E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EA726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886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6EB7" w:rsidRPr="005E68B2" w:rsidRDefault="00886EB7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(наименование должности лица)     </w:t>
      </w:r>
    </w:p>
    <w:p w:rsidR="00746201" w:rsidRPr="005E68B2" w:rsidRDefault="00746201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886EB7"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>__  _________</w:t>
      </w: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886EB7" w:rsidRPr="005E68B2" w:rsidRDefault="00886EB7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(Ф.И.О.)</w:t>
      </w:r>
    </w:p>
    <w:p w:rsidR="0011030D" w:rsidRDefault="0011030D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EB7" w:rsidRDefault="00886EB7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E3491E" w:rsidRPr="004B6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6909A4" w:rsidRDefault="006909A4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91E" w:rsidRPr="005E68B2" w:rsidRDefault="00886EB7" w:rsidP="00E349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E3491E"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3C75A1" w:rsidRPr="00EA726A" w:rsidRDefault="00886EB7" w:rsidP="00EA72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A726A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(время составления акта)</w:t>
      </w:r>
    </w:p>
    <w:p w:rsidR="00005F67" w:rsidRDefault="00005F67" w:rsidP="005E68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005F67" w:rsidSect="00005F67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5E68B2" w:rsidRPr="005E68B2" w:rsidRDefault="005E68B2" w:rsidP="005E68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2</w:t>
      </w:r>
    </w:p>
    <w:p w:rsidR="005E68B2" w:rsidRPr="005E68B2" w:rsidRDefault="005E68B2" w:rsidP="005E68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6909A4" w:rsidRDefault="005E68B2" w:rsidP="005E68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исполнения </w:t>
      </w:r>
      <w:r w:rsidR="00690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комитетом архитектуры и  </w:t>
      </w:r>
    </w:p>
    <w:p w:rsidR="006909A4" w:rsidRDefault="006909A4" w:rsidP="005E68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градостроительства Костромской </w:t>
      </w:r>
    </w:p>
    <w:p w:rsidR="005E68B2" w:rsidRPr="005E68B2" w:rsidRDefault="006909A4" w:rsidP="005E68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области </w:t>
      </w:r>
      <w:r w:rsidR="005E68B2" w:rsidRPr="005E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государственной функции</w:t>
      </w:r>
    </w:p>
    <w:p w:rsidR="005E68B2" w:rsidRDefault="005E68B2" w:rsidP="005E68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«Осуществление контроля за соблюдением </w:t>
      </w:r>
    </w:p>
    <w:p w:rsidR="005E68B2" w:rsidRPr="005E68B2" w:rsidRDefault="005E68B2" w:rsidP="005E68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органами местного самоуправления законодательства</w:t>
      </w:r>
    </w:p>
    <w:p w:rsidR="005E68B2" w:rsidRDefault="005E68B2" w:rsidP="005E68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градостроительной деятельности»</w:t>
      </w:r>
    </w:p>
    <w:p w:rsidR="005E68B2" w:rsidRDefault="005E68B2" w:rsidP="005E68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68B2" w:rsidRDefault="005E68B2" w:rsidP="00877D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7D0D" w:rsidRPr="0070269A" w:rsidRDefault="00877D0D" w:rsidP="00877D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2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ПРЕДПИСАНИЕ</w:t>
      </w:r>
    </w:p>
    <w:p w:rsidR="00877D0D" w:rsidRPr="0070269A" w:rsidRDefault="00877D0D" w:rsidP="00877D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2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устранении нарушений законодательства</w:t>
      </w:r>
    </w:p>
    <w:p w:rsidR="00877D0D" w:rsidRPr="0070269A" w:rsidRDefault="00877D0D" w:rsidP="00877D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2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градостроительной деятельности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«___»_________________ </w:t>
      </w: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20__ г.</w:t>
      </w:r>
      <w:r w:rsidRPr="0087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____________________________________________</w:t>
      </w:r>
      <w:r w:rsidR="00672F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 w:rsidR="00BD7E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72FC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Pr="00877D0D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составления предписания)</w:t>
      </w:r>
    </w:p>
    <w:p w:rsidR="00877D0D" w:rsidRPr="006D2167" w:rsidRDefault="0070269A" w:rsidP="00005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А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кта</w:t>
      </w:r>
      <w:r w:rsidR="00877D0D" w:rsidRPr="0087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</w:t>
      </w:r>
      <w:r w:rsidR="00502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плановой/внеплановой 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 </w:t>
      </w:r>
      <w:r w:rsidR="00502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соблюдения законодательства о градостроительной деятельности </w:t>
      </w:r>
      <w:r w:rsidR="006D216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</w:t>
      </w:r>
      <w:proofErr w:type="gramStart"/>
      <w:r w:rsidR="006D2167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="006D2167">
        <w:rPr>
          <w:rFonts w:ascii="Times New Roman" w:eastAsia="Times New Roman" w:hAnsi="Times New Roman" w:cs="Times New Roman"/>
          <w:sz w:val="28"/>
          <w:szCs w:val="28"/>
          <w:lang w:eastAsia="ru-RU"/>
        </w:rPr>
        <w:t>___ 20___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г.,</w:t>
      </w:r>
    </w:p>
    <w:p w:rsidR="00877D0D" w:rsidRPr="00877D0D" w:rsidRDefault="00877D0D" w:rsidP="00005F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</w:t>
      </w:r>
      <w:r w:rsidR="0015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уясь административным регламентом, </w:t>
      </w:r>
      <w:r w:rsidR="003C7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утвержденным </w:t>
      </w:r>
      <w:r w:rsidR="003E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комитета </w:t>
      </w: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архитектуры и градостроительства Костромской области от «__</w:t>
      </w:r>
      <w:proofErr w:type="gramStart"/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 20_ г. </w:t>
      </w:r>
      <w:r w:rsidR="00BD7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_____,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ПРЕДПИСЫВАЮ:</w:t>
      </w:r>
      <w:r w:rsidRPr="00877D0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Pr="00877D0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BD7E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877D0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1477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 </w:t>
      </w:r>
      <w:r w:rsidRPr="00877D0D">
        <w:rPr>
          <w:rFonts w:ascii="Times New Roman" w:eastAsia="Times New Roman" w:hAnsi="Times New Roman" w:cs="Times New Roman"/>
          <w:sz w:val="20"/>
          <w:szCs w:val="20"/>
          <w:lang w:eastAsia="ru-RU"/>
        </w:rPr>
        <w:t>и фамилии и.</w:t>
      </w:r>
      <w:r w:rsidR="001477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77D0D">
        <w:rPr>
          <w:rFonts w:ascii="Times New Roman" w:eastAsia="Times New Roman" w:hAnsi="Times New Roman" w:cs="Times New Roman"/>
          <w:sz w:val="20"/>
          <w:szCs w:val="20"/>
          <w:lang w:eastAsia="ru-RU"/>
        </w:rPr>
        <w:t>о.  руководителя подконтрольного субъекта)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1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970"/>
        <w:gridCol w:w="2130"/>
        <w:gridCol w:w="4319"/>
      </w:tblGrid>
      <w:tr w:rsidR="00877D0D" w:rsidRPr="00877D0D" w:rsidTr="00BD7ED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0D" w:rsidRPr="00877D0D" w:rsidRDefault="00877D0D" w:rsidP="00152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7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877D0D" w:rsidRPr="00877D0D" w:rsidRDefault="00877D0D" w:rsidP="00152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7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</w:t>
            </w:r>
            <w:r w:rsidR="00147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77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0D" w:rsidRPr="00877D0D" w:rsidRDefault="00877D0D" w:rsidP="00152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7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</w:t>
            </w:r>
            <w:proofErr w:type="gramStart"/>
            <w:r w:rsidRPr="00877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пунктов  </w:t>
            </w:r>
            <w:r w:rsidRPr="00877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предписания</w:t>
            </w:r>
            <w:proofErr w:type="gramEnd"/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0D" w:rsidRPr="00877D0D" w:rsidRDefault="00877D0D" w:rsidP="00152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7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выполнения</w:t>
            </w: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0D" w:rsidRPr="00877D0D" w:rsidRDefault="00877D0D" w:rsidP="00152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7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</w:t>
            </w:r>
            <w:r w:rsidR="00502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(я)</w:t>
            </w:r>
            <w:r w:rsidRPr="00877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предписания</w:t>
            </w:r>
          </w:p>
        </w:tc>
      </w:tr>
      <w:tr w:rsidR="00877D0D" w:rsidRPr="00877D0D" w:rsidTr="00BD7ED2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0D" w:rsidRPr="00877D0D" w:rsidRDefault="00877D0D" w:rsidP="00877D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0D" w:rsidRPr="00877D0D" w:rsidRDefault="00877D0D" w:rsidP="00877D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0D" w:rsidRPr="00877D0D" w:rsidRDefault="00877D0D" w:rsidP="00877D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0D" w:rsidRPr="00877D0D" w:rsidRDefault="00877D0D" w:rsidP="00877D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77D0D" w:rsidRPr="00877D0D" w:rsidTr="00BD7ED2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0D" w:rsidRPr="00877D0D" w:rsidRDefault="00877D0D" w:rsidP="00877D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0D" w:rsidRPr="00877D0D" w:rsidRDefault="00877D0D" w:rsidP="00877D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0D" w:rsidRPr="00877D0D" w:rsidRDefault="00877D0D" w:rsidP="00877D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0D" w:rsidRPr="00877D0D" w:rsidRDefault="00877D0D" w:rsidP="00877D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50208C" w:rsidRPr="0050208C" w:rsidRDefault="0050208C" w:rsidP="0050208C">
      <w:pPr>
        <w:autoSpaceDE w:val="0"/>
        <w:autoSpaceDN w:val="0"/>
        <w:adjustRightInd w:val="0"/>
        <w:spacing w:after="0" w:line="240" w:lineRule="auto"/>
        <w:ind w:right="27" w:firstLine="709"/>
        <w:jc w:val="both"/>
        <w:rPr>
          <w:rFonts w:ascii="Courier New" w:eastAsia="Times New Roman" w:hAnsi="Courier New" w:cs="Courier New"/>
          <w:color w:val="000000"/>
          <w:sz w:val="28"/>
          <w:szCs w:val="28"/>
          <w:lang w:eastAsia="ru-RU"/>
        </w:rPr>
      </w:pPr>
      <w:r w:rsidRPr="00502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 о выполнении каждого пункта предписания с приложением заверенных копий документов представить в комитет архитектуры и градостроительства Костромской области посредством почтовой связи в срок не позднее 5 рабочих дней после наступления, установленного в настоящем предписании срока его выполнения.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3B0" w:rsidRDefault="00877D0D" w:rsidP="0087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</w:t>
      </w:r>
      <w:r w:rsidR="00724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50208C" w:rsidRPr="007243B0" w:rsidRDefault="007243B0" w:rsidP="0087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архитектор </w:t>
      </w:r>
      <w:r w:rsidR="00AF01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Костромской области    ___________</w:t>
      </w:r>
      <w:r w:rsidR="00877D0D"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77D0D" w:rsidRPr="0087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01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877D0D" w:rsidRPr="0087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77D0D" w:rsidRPr="0087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2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7D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</w:t>
      </w:r>
      <w:r w:rsidR="005020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(подпись) (М. П.)                    </w:t>
      </w:r>
      <w:r w:rsidRPr="00877D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020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77D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(Ф.И.О)</w:t>
      </w:r>
    </w:p>
    <w:p w:rsidR="007243B0" w:rsidRPr="00AF0126" w:rsidRDefault="00AF0126" w:rsidP="0087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Предписание получил: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77D0D" w:rsidRPr="00877D0D" w:rsidRDefault="00877D0D" w:rsidP="00AF0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                                         </w:t>
      </w:r>
      <w:r w:rsidR="00502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AF0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02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7D0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50208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AF0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877D0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AF0126" w:rsidRPr="00877D0D" w:rsidRDefault="00877D0D" w:rsidP="00AF0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7D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AF01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</w:t>
      </w:r>
      <w:proofErr w:type="gramStart"/>
      <w:r w:rsidR="00AF01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должность)   </w:t>
      </w:r>
      <w:proofErr w:type="gramEnd"/>
      <w:r w:rsidR="00AF01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(подпись) (М. П.)                       </w:t>
      </w:r>
      <w:r w:rsidR="00AF0126" w:rsidRPr="00877D0D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(Ф.И.О)</w:t>
      </w:r>
    </w:p>
    <w:p w:rsidR="00877D0D" w:rsidRPr="00877D0D" w:rsidRDefault="00877D0D" w:rsidP="00AF0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7D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 w:rsidR="005020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="00AF01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</w:t>
      </w:r>
    </w:p>
    <w:p w:rsidR="00877D0D" w:rsidRPr="00877D0D" w:rsidRDefault="00877D0D" w:rsidP="0087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«___»__________________ </w:t>
      </w:r>
      <w:r w:rsidRPr="00877D0D">
        <w:rPr>
          <w:rFonts w:ascii="Times New Roman" w:eastAsia="Times New Roman" w:hAnsi="Times New Roman" w:cs="Times New Roman"/>
          <w:sz w:val="28"/>
          <w:szCs w:val="28"/>
          <w:lang w:eastAsia="ru-RU"/>
        </w:rPr>
        <w:t>20__ г.</w:t>
      </w:r>
    </w:p>
    <w:p w:rsidR="00536388" w:rsidRPr="005E68B2" w:rsidRDefault="00877D0D" w:rsidP="005E68B2">
      <w:pPr>
        <w:spacing w:after="200" w:line="276" w:lineRule="auto"/>
        <w:ind w:right="-1" w:firstLine="3969"/>
        <w:jc w:val="center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877D0D">
        <w:rPr>
          <w:rFonts w:ascii="Courier New" w:eastAsia="Times New Roman" w:hAnsi="Courier New" w:cs="Courier New"/>
          <w:sz w:val="28"/>
          <w:szCs w:val="28"/>
          <w:lang w:eastAsia="ru-RU"/>
        </w:rPr>
        <w:br w:type="page"/>
      </w:r>
    </w:p>
    <w:p w:rsidR="00D07233" w:rsidRDefault="00D07233" w:rsidP="00152618">
      <w:pPr>
        <w:spacing w:after="0" w:line="240" w:lineRule="auto"/>
        <w:ind w:left="3828" w:right="-143" w:firstLine="1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ectPr w:rsidR="00D07233" w:rsidSect="00BD7ED2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536388" w:rsidRPr="00536388" w:rsidRDefault="00536388" w:rsidP="00152618">
      <w:pPr>
        <w:spacing w:after="0" w:line="240" w:lineRule="auto"/>
        <w:ind w:left="3828" w:right="-143" w:firstLine="1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63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ab/>
        <w:t>Пр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иложение № 3</w:t>
      </w:r>
    </w:p>
    <w:p w:rsidR="00536388" w:rsidRPr="00536388" w:rsidRDefault="00536388" w:rsidP="005E68B2">
      <w:pPr>
        <w:spacing w:after="0" w:line="240" w:lineRule="auto"/>
        <w:ind w:left="3828" w:right="-143" w:firstLine="1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63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административному регламенту</w:t>
      </w:r>
    </w:p>
    <w:p w:rsidR="006909A4" w:rsidRDefault="00536388" w:rsidP="005E68B2">
      <w:pPr>
        <w:spacing w:after="0" w:line="240" w:lineRule="auto"/>
        <w:ind w:left="3828" w:right="-143" w:firstLine="1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63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исполнения </w:t>
      </w:r>
      <w:r w:rsidR="00A850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комитетом архитектуры и градостроительства Костромской</w:t>
      </w:r>
    </w:p>
    <w:p w:rsidR="00536388" w:rsidRPr="00536388" w:rsidRDefault="006909A4" w:rsidP="005E68B2">
      <w:pPr>
        <w:spacing w:after="0" w:line="240" w:lineRule="auto"/>
        <w:ind w:left="3828" w:right="-143" w:firstLine="1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области </w:t>
      </w:r>
      <w:r w:rsidR="00536388" w:rsidRPr="005363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государственной функции</w:t>
      </w:r>
    </w:p>
    <w:p w:rsidR="005E68B2" w:rsidRDefault="00536388" w:rsidP="005E68B2">
      <w:pPr>
        <w:spacing w:after="0" w:line="240" w:lineRule="auto"/>
        <w:ind w:left="3828" w:right="-143" w:firstLine="1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63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«Осущес</w:t>
      </w:r>
      <w:r w:rsidR="00A850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твление контроля за соблюдением</w:t>
      </w:r>
    </w:p>
    <w:p w:rsidR="00B06CBD" w:rsidRDefault="00536388" w:rsidP="005E68B2">
      <w:pPr>
        <w:spacing w:after="0" w:line="240" w:lineRule="auto"/>
        <w:ind w:left="3828" w:right="-143" w:firstLine="1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63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органами местного </w:t>
      </w:r>
      <w:r w:rsidR="00A850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самоуправления</w:t>
      </w:r>
    </w:p>
    <w:p w:rsidR="00536388" w:rsidRDefault="0028578C" w:rsidP="00B06CBD">
      <w:pPr>
        <w:spacing w:after="0" w:line="240" w:lineRule="auto"/>
        <w:ind w:left="3828" w:right="-143" w:firstLine="1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законодательства </w:t>
      </w:r>
      <w:r w:rsidR="00536388" w:rsidRPr="005363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градостроительной деятельности»</w:t>
      </w:r>
    </w:p>
    <w:tbl>
      <w:tblPr>
        <w:tblpPr w:leftFromText="180" w:rightFromText="180" w:vertAnchor="page" w:horzAnchor="margin" w:tblpY="4036"/>
        <w:tblW w:w="10206" w:type="dxa"/>
        <w:tblLook w:val="0000" w:firstRow="0" w:lastRow="0" w:firstColumn="0" w:lastColumn="0" w:noHBand="0" w:noVBand="0"/>
      </w:tblPr>
      <w:tblGrid>
        <w:gridCol w:w="4928"/>
        <w:gridCol w:w="5278"/>
      </w:tblGrid>
      <w:tr w:rsidR="005E68B2" w:rsidRPr="00D777F5" w:rsidTr="005B58B6">
        <w:trPr>
          <w:trHeight w:val="4328"/>
        </w:trPr>
        <w:tc>
          <w:tcPr>
            <w:tcW w:w="4928" w:type="dxa"/>
          </w:tcPr>
          <w:p w:rsidR="005E68B2" w:rsidRPr="00D777F5" w:rsidRDefault="005E68B2" w:rsidP="00B06CB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D777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843D8F" wp14:editId="1D3A8B77">
                  <wp:extent cx="514350" cy="5619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03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68B2" w:rsidRPr="00D777F5" w:rsidRDefault="005E68B2" w:rsidP="00B06CB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D777F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КОМИТЕТ АРХИТЕКТУРЫ </w:t>
            </w:r>
          </w:p>
          <w:p w:rsidR="005E68B2" w:rsidRPr="00D777F5" w:rsidRDefault="005E68B2" w:rsidP="00B06CB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D777F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И ГРАДОСТРОИТЕЛЬСТВА</w:t>
            </w:r>
          </w:p>
          <w:p w:rsidR="005E68B2" w:rsidRPr="00D777F5" w:rsidRDefault="005E68B2" w:rsidP="00B06CB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777F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КОСТРОМСКОЙ ОБЛАСТИ</w:t>
            </w:r>
          </w:p>
          <w:p w:rsidR="005E68B2" w:rsidRPr="00D777F5" w:rsidRDefault="005E68B2" w:rsidP="00B06CB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777F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(КомАрх Костромской области)</w:t>
            </w:r>
          </w:p>
          <w:p w:rsidR="005E68B2" w:rsidRPr="00D777F5" w:rsidRDefault="005E68B2" w:rsidP="00B06CB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777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Сенная ул., 17, г. Кострома, 156013</w:t>
            </w:r>
          </w:p>
          <w:p w:rsidR="005E68B2" w:rsidRPr="00D777F5" w:rsidRDefault="005E68B2" w:rsidP="00B06CB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777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тел/факс(4942)  47-11-37</w:t>
            </w:r>
          </w:p>
          <w:p w:rsidR="005E68B2" w:rsidRPr="00D777F5" w:rsidRDefault="005E68B2" w:rsidP="00B06CB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777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E</w:t>
            </w:r>
            <w:r w:rsidRPr="00D777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  <w:r w:rsidRPr="00D777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mail</w:t>
            </w:r>
            <w:r w:rsidRPr="00D777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: </w:t>
            </w:r>
            <w:hyperlink r:id="rId19" w:history="1">
              <w:r w:rsidRPr="00D777F5">
                <w:rPr>
                  <w:rFonts w:ascii="Times New Roman" w:eastAsia="Times New Roman" w:hAnsi="Times New Roman" w:cs="Times New Roman"/>
                  <w:noProof/>
                  <w:color w:val="000000"/>
                  <w:sz w:val="24"/>
                  <w:szCs w:val="24"/>
                  <w:lang w:val="en-US" w:eastAsia="ru-RU"/>
                </w:rPr>
                <w:t>arhcom</w:t>
              </w:r>
              <w:r w:rsidRPr="00D777F5">
                <w:rPr>
                  <w:rFonts w:ascii="Times New Roman" w:eastAsia="Times New Roman" w:hAnsi="Times New Roman" w:cs="Times New Roman"/>
                  <w:noProof/>
                  <w:color w:val="000000"/>
                  <w:sz w:val="24"/>
                  <w:szCs w:val="24"/>
                  <w:lang w:eastAsia="ru-RU"/>
                </w:rPr>
                <w:t>@</w:t>
              </w:r>
              <w:r w:rsidRPr="00D777F5">
                <w:rPr>
                  <w:rFonts w:ascii="Times New Roman" w:eastAsia="Times New Roman" w:hAnsi="Times New Roman" w:cs="Times New Roman"/>
                  <w:noProof/>
                  <w:color w:val="000000"/>
                  <w:sz w:val="24"/>
                  <w:szCs w:val="24"/>
                  <w:lang w:val="en-US" w:eastAsia="ru-RU"/>
                </w:rPr>
                <w:t>adm</w:t>
              </w:r>
              <w:r w:rsidRPr="00D777F5">
                <w:rPr>
                  <w:rFonts w:ascii="Times New Roman" w:eastAsia="Times New Roman" w:hAnsi="Times New Roman" w:cs="Times New Roman"/>
                  <w:noProof/>
                  <w:color w:val="000000"/>
                  <w:sz w:val="24"/>
                  <w:szCs w:val="24"/>
                  <w:lang w:eastAsia="ru-RU"/>
                </w:rPr>
                <w:t>44.</w:t>
              </w:r>
              <w:r w:rsidRPr="00D777F5">
                <w:rPr>
                  <w:rFonts w:ascii="Times New Roman" w:eastAsia="Times New Roman" w:hAnsi="Times New Roman" w:cs="Times New Roman"/>
                  <w:noProof/>
                  <w:color w:val="000000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5E68B2" w:rsidRPr="00D777F5" w:rsidRDefault="005E68B2" w:rsidP="00B06CB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777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ОКПО 19918870, ОГРН 1174401008165 </w:t>
            </w:r>
          </w:p>
          <w:p w:rsidR="005E68B2" w:rsidRPr="00D777F5" w:rsidRDefault="005E68B2" w:rsidP="00B06CB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777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ИНН/КПП 4401184088/440101001</w:t>
            </w:r>
          </w:p>
          <w:p w:rsidR="005E68B2" w:rsidRPr="00D777F5" w:rsidRDefault="005712C2" w:rsidP="00B06CB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от «____»___________ 20__</w:t>
            </w:r>
            <w:r w:rsidR="005E68B2" w:rsidRPr="00D777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г.</w:t>
            </w:r>
            <w:r w:rsidR="005E68B2" w:rsidRPr="00D777F5"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  <w:lang w:eastAsia="ru-RU"/>
              </w:rPr>
              <w:t xml:space="preserve"> </w:t>
            </w:r>
            <w:r w:rsidR="005E68B2" w:rsidRPr="00D777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№_____</w:t>
            </w:r>
          </w:p>
          <w:p w:rsidR="005E68B2" w:rsidRPr="00D777F5" w:rsidRDefault="005E68B2" w:rsidP="00B06CB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777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на №  </w:t>
            </w:r>
            <w:r w:rsidRPr="00D777F5"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w:t xml:space="preserve">         </w:t>
            </w:r>
            <w:r w:rsidRPr="00D777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от «</w:t>
            </w:r>
            <w:r w:rsidRPr="00D777F5"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w:t xml:space="preserve">        </w:t>
            </w:r>
            <w:r w:rsidRPr="00D777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» </w:t>
            </w:r>
            <w:r w:rsidRPr="00D777F5"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w:t xml:space="preserve">                   </w:t>
            </w:r>
            <w:r w:rsidR="005712C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20__</w:t>
            </w:r>
            <w:r w:rsidRPr="00D777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278" w:type="dxa"/>
          </w:tcPr>
          <w:p w:rsidR="005E68B2" w:rsidRPr="00D777F5" w:rsidRDefault="005E68B2" w:rsidP="00B06CBD">
            <w:pPr>
              <w:spacing w:after="0" w:line="276" w:lineRule="auto"/>
              <w:ind w:right="-1" w:firstLine="710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E68B2" w:rsidRDefault="005E68B2" w:rsidP="00B06CBD">
            <w:pPr>
              <w:spacing w:after="0" w:line="240" w:lineRule="auto"/>
              <w:ind w:right="-1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E68B2" w:rsidRPr="00D777F5" w:rsidRDefault="005E68B2" w:rsidP="00B06CBD">
            <w:pPr>
              <w:spacing w:after="0" w:line="240" w:lineRule="auto"/>
              <w:ind w:right="-1"/>
              <w:rPr>
                <w:rFonts w:ascii="Times New Roman CYR" w:eastAsia="Times New Roman" w:hAnsi="Times New Roman CYR" w:cs="Times New Roman CYR"/>
                <w:color w:val="000000"/>
                <w:sz w:val="28"/>
                <w:szCs w:val="24"/>
                <w:lang w:eastAsia="ru-RU"/>
              </w:rPr>
            </w:pPr>
          </w:p>
          <w:p w:rsidR="005E68B2" w:rsidRDefault="005E68B2" w:rsidP="005B58B6">
            <w:pPr>
              <w:spacing w:after="0" w:line="276" w:lineRule="auto"/>
              <w:ind w:left="1197"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</w:p>
          <w:p w:rsidR="005E68B2" w:rsidRPr="005E68B2" w:rsidRDefault="005E68B2" w:rsidP="005B58B6">
            <w:pPr>
              <w:spacing w:after="0" w:line="276" w:lineRule="auto"/>
              <w:ind w:left="1197"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(Главе органа местного</w:t>
            </w:r>
          </w:p>
          <w:p w:rsidR="005E68B2" w:rsidRDefault="005E68B2" w:rsidP="005B58B6">
            <w:pPr>
              <w:spacing w:after="0" w:line="276" w:lineRule="auto"/>
              <w:ind w:left="1197"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 </w:t>
            </w:r>
          </w:p>
          <w:p w:rsidR="005E68B2" w:rsidRPr="00D777F5" w:rsidRDefault="005E68B2" w:rsidP="005B58B6">
            <w:pPr>
              <w:spacing w:after="0" w:line="276" w:lineRule="auto"/>
              <w:ind w:left="1197"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6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самоуправления)</w:t>
            </w:r>
          </w:p>
        </w:tc>
      </w:tr>
    </w:tbl>
    <w:p w:rsidR="00D777F5" w:rsidRPr="00D777F5" w:rsidRDefault="00D777F5" w:rsidP="0093318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77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УВЕДОМЛЕНИЕ</w:t>
      </w:r>
    </w:p>
    <w:p w:rsidR="00D777F5" w:rsidRPr="00D777F5" w:rsidRDefault="00D777F5" w:rsidP="0093318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77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проведении плановой проверки</w:t>
      </w:r>
    </w:p>
    <w:p w:rsidR="00D777F5" w:rsidRDefault="00D777F5" w:rsidP="0093318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77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отношении</w:t>
      </w:r>
      <w:r w:rsidR="00BD7E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органа местного самоуправления</w:t>
      </w:r>
    </w:p>
    <w:p w:rsidR="00BD7ED2" w:rsidRPr="00BD7ED2" w:rsidRDefault="00BD7ED2" w:rsidP="00BD7ED2">
      <w:pPr>
        <w:spacing w:after="0" w:line="240" w:lineRule="auto"/>
        <w:ind w:right="-1" w:firstLine="71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C3D23" w:rsidRDefault="00D777F5" w:rsidP="00D777F5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77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Уведомляю, что </w:t>
      </w:r>
      <w:r w:rsidR="004C3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</w:t>
      </w:r>
    </w:p>
    <w:p w:rsidR="004C3D23" w:rsidRDefault="004C3D23" w:rsidP="00D777F5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</w:t>
      </w:r>
      <w:r w:rsidR="00B06C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1526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1526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начала, время, адрес проведения проверки)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C3D23" w:rsidRDefault="00D777F5" w:rsidP="004C3D2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77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Вашем участии комитетом архитектуры и градостроительства Костромской области будет проводиться плановая проверка соблюдения </w:t>
      </w:r>
      <w:r w:rsidR="004C3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</w:t>
      </w:r>
      <w:r w:rsidR="00B06C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</w:t>
      </w:r>
    </w:p>
    <w:p w:rsidR="005A33E7" w:rsidRDefault="004C3D23" w:rsidP="00B06CB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68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(наименование органа местного</w:t>
      </w:r>
      <w:r w:rsidR="005A33E7" w:rsidRPr="005E68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E68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самоуправления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D777F5" w:rsidRPr="00D777F5" w:rsidRDefault="00D777F5" w:rsidP="004C3D2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77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законодательства о градостроительной деятельности.</w:t>
      </w:r>
    </w:p>
    <w:p w:rsidR="00B06CBD" w:rsidRDefault="00D777F5" w:rsidP="00B06CBD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77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Для проведения плановой проверки прошу Вас представить </w:t>
      </w:r>
      <w:r w:rsidR="00B06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</w:t>
      </w:r>
      <w:r w:rsidR="00BD7E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</w:t>
      </w:r>
      <w:r w:rsidR="00B06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</w:t>
      </w:r>
      <w:r w:rsidR="00B06CBD" w:rsidRPr="00B06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06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</w:t>
      </w:r>
    </w:p>
    <w:p w:rsidR="00B06CBD" w:rsidRPr="003E4D90" w:rsidRDefault="00B06CBD" w:rsidP="00B06CB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следующие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документы: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(дата)</w:t>
      </w:r>
    </w:p>
    <w:p w:rsidR="00477BD2" w:rsidRDefault="00477BD2" w:rsidP="00477BD2">
      <w:pPr>
        <w:pStyle w:val="af8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________________________________________________________</w:t>
      </w:r>
      <w:r w:rsidR="00B06CBD">
        <w:rPr>
          <w:rFonts w:ascii="Times New Roman" w:hAnsi="Times New Roman"/>
          <w:bCs/>
          <w:color w:val="000000"/>
          <w:sz w:val="28"/>
          <w:szCs w:val="28"/>
        </w:rPr>
        <w:t>________</w:t>
      </w:r>
      <w:r>
        <w:rPr>
          <w:rFonts w:ascii="Times New Roman" w:hAnsi="Times New Roman"/>
          <w:bCs/>
          <w:color w:val="000000"/>
          <w:sz w:val="28"/>
          <w:szCs w:val="28"/>
        </w:rPr>
        <w:t>___</w:t>
      </w:r>
    </w:p>
    <w:p w:rsidR="00477BD2" w:rsidRDefault="00477BD2" w:rsidP="00477BD2">
      <w:pPr>
        <w:pStyle w:val="af8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______________________________________________________</w:t>
      </w:r>
      <w:r w:rsidR="00B06CBD">
        <w:rPr>
          <w:rFonts w:ascii="Times New Roman" w:hAnsi="Times New Roman"/>
          <w:bCs/>
          <w:color w:val="000000"/>
          <w:sz w:val="28"/>
          <w:szCs w:val="28"/>
        </w:rPr>
        <w:t>________</w:t>
      </w:r>
      <w:r>
        <w:rPr>
          <w:rFonts w:ascii="Times New Roman" w:hAnsi="Times New Roman"/>
          <w:bCs/>
          <w:color w:val="000000"/>
          <w:sz w:val="28"/>
          <w:szCs w:val="28"/>
        </w:rPr>
        <w:t>_____</w:t>
      </w:r>
    </w:p>
    <w:p w:rsidR="00477BD2" w:rsidRPr="00477BD2" w:rsidRDefault="00477BD2" w:rsidP="00477BD2">
      <w:pPr>
        <w:pStyle w:val="af8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_______________________________________________________</w:t>
      </w:r>
      <w:r w:rsidR="00B06CBD">
        <w:rPr>
          <w:rFonts w:ascii="Times New Roman" w:hAnsi="Times New Roman"/>
          <w:bCs/>
          <w:color w:val="000000"/>
          <w:sz w:val="28"/>
          <w:szCs w:val="28"/>
        </w:rPr>
        <w:t>________</w:t>
      </w:r>
      <w:r>
        <w:rPr>
          <w:rFonts w:ascii="Times New Roman" w:hAnsi="Times New Roman"/>
          <w:bCs/>
          <w:color w:val="000000"/>
          <w:sz w:val="28"/>
          <w:szCs w:val="28"/>
        </w:rPr>
        <w:t>____</w:t>
      </w:r>
    </w:p>
    <w:p w:rsidR="00477BD2" w:rsidRDefault="00477BD2" w:rsidP="00477BD2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Указанные в пунктах</w:t>
      </w:r>
      <w:r w:rsidRPr="00477B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настоящего уведомления документы представляются в виде копий, заверенных печатью и соответственно подписью руководителя.</w:t>
      </w:r>
    </w:p>
    <w:p w:rsidR="00D777F5" w:rsidRPr="00D777F5" w:rsidRDefault="00D777F5" w:rsidP="00D777F5">
      <w:pPr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77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случае выявления нарушений законодательства о градостроительной деятельности предусмотрена ответственность в соответствии со ст. 58 Градостроительного кодекса Российской Федерации.</w:t>
      </w:r>
    </w:p>
    <w:p w:rsidR="00D777F5" w:rsidRPr="00BD7ED2" w:rsidRDefault="00D777F5" w:rsidP="00D777F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06CBD" w:rsidRPr="00933184" w:rsidRDefault="00B06CBD" w:rsidP="00D777F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D777F5" w:rsidRDefault="00D777F5" w:rsidP="00D777F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Pr="00D77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777F5" w:rsidRPr="00D777F5" w:rsidRDefault="00D777F5" w:rsidP="001526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архитектор Костромской области</w:t>
      </w:r>
      <w:r w:rsidR="001D2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07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15261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385B89" w:rsidRDefault="00291A81" w:rsidP="00B06CBD">
      <w:pPr>
        <w:spacing w:after="0" w:line="240" w:lineRule="auto"/>
        <w:ind w:right="-1" w:firstLine="710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B06CBD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</w:t>
      </w:r>
      <w:r w:rsidR="001D26A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bookmarkEnd w:id="0"/>
    </w:p>
    <w:sectPr w:rsidR="00385B89" w:rsidSect="00B06CBD">
      <w:pgSz w:w="11906" w:h="16838"/>
      <w:pgMar w:top="1134" w:right="567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CD0" w:rsidRDefault="00106CD0" w:rsidP="00005F67">
      <w:pPr>
        <w:spacing w:after="0" w:line="240" w:lineRule="auto"/>
      </w:pPr>
      <w:r>
        <w:separator/>
      </w:r>
    </w:p>
  </w:endnote>
  <w:endnote w:type="continuationSeparator" w:id="0">
    <w:p w:rsidR="00106CD0" w:rsidRDefault="00106CD0" w:rsidP="00005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CD0" w:rsidRDefault="00106CD0" w:rsidP="00005F67">
      <w:pPr>
        <w:spacing w:after="0" w:line="240" w:lineRule="auto"/>
      </w:pPr>
      <w:r>
        <w:separator/>
      </w:r>
    </w:p>
  </w:footnote>
  <w:footnote w:type="continuationSeparator" w:id="0">
    <w:p w:rsidR="00106CD0" w:rsidRDefault="00106CD0" w:rsidP="00005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2C2" w:rsidRPr="00005F67" w:rsidRDefault="005712C2" w:rsidP="00985F79">
    <w:pPr>
      <w:pStyle w:val="aa"/>
      <w:tabs>
        <w:tab w:val="center" w:pos="4535"/>
        <w:tab w:val="left" w:pos="5010"/>
      </w:tabs>
      <w:rPr>
        <w:rFonts w:ascii="Times New Roman" w:hAnsi="Times New Roman"/>
        <w:sz w:val="24"/>
        <w:szCs w:val="24"/>
      </w:rPr>
    </w:pPr>
    <w:r>
      <w:tab/>
    </w:r>
  </w:p>
  <w:p w:rsidR="005712C2" w:rsidRDefault="005712C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B5130"/>
    <w:multiLevelType w:val="hybridMultilevel"/>
    <w:tmpl w:val="C832C3F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30439A6"/>
    <w:multiLevelType w:val="hybridMultilevel"/>
    <w:tmpl w:val="4912ABB6"/>
    <w:lvl w:ilvl="0" w:tplc="057A7B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6D2592"/>
    <w:multiLevelType w:val="multilevel"/>
    <w:tmpl w:val="C1521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180D62"/>
    <w:multiLevelType w:val="hybridMultilevel"/>
    <w:tmpl w:val="6D12C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C7499"/>
    <w:multiLevelType w:val="hybridMultilevel"/>
    <w:tmpl w:val="2D78C7B4"/>
    <w:lvl w:ilvl="0" w:tplc="261EA50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D61C73"/>
    <w:multiLevelType w:val="hybridMultilevel"/>
    <w:tmpl w:val="29DE71AA"/>
    <w:lvl w:ilvl="0" w:tplc="3B905660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 w15:restartNumberingAfterBreak="0">
    <w:nsid w:val="6A242641"/>
    <w:multiLevelType w:val="hybridMultilevel"/>
    <w:tmpl w:val="AFE20C96"/>
    <w:lvl w:ilvl="0" w:tplc="4692C3D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EB849D6"/>
    <w:multiLevelType w:val="hybridMultilevel"/>
    <w:tmpl w:val="9B48A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C33F8B"/>
    <w:multiLevelType w:val="hybridMultilevel"/>
    <w:tmpl w:val="DA3CF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D0D"/>
    <w:rsid w:val="00005F67"/>
    <w:rsid w:val="00033E9B"/>
    <w:rsid w:val="000455DB"/>
    <w:rsid w:val="00075F5E"/>
    <w:rsid w:val="00080A33"/>
    <w:rsid w:val="000B0F4D"/>
    <w:rsid w:val="000E3572"/>
    <w:rsid w:val="000E55B5"/>
    <w:rsid w:val="000E7A54"/>
    <w:rsid w:val="00106CD0"/>
    <w:rsid w:val="0011030D"/>
    <w:rsid w:val="00110504"/>
    <w:rsid w:val="00123541"/>
    <w:rsid w:val="001273D5"/>
    <w:rsid w:val="0014778E"/>
    <w:rsid w:val="00152618"/>
    <w:rsid w:val="00155FAE"/>
    <w:rsid w:val="001617EE"/>
    <w:rsid w:val="00161B1F"/>
    <w:rsid w:val="00182CD5"/>
    <w:rsid w:val="001A1F2D"/>
    <w:rsid w:val="001A73CD"/>
    <w:rsid w:val="001D26A8"/>
    <w:rsid w:val="001D2C8E"/>
    <w:rsid w:val="001D522F"/>
    <w:rsid w:val="001D5A40"/>
    <w:rsid w:val="001E1CC1"/>
    <w:rsid w:val="001E7C44"/>
    <w:rsid w:val="001F49B0"/>
    <w:rsid w:val="0023782F"/>
    <w:rsid w:val="0024201C"/>
    <w:rsid w:val="00242BA3"/>
    <w:rsid w:val="00252D27"/>
    <w:rsid w:val="0028578C"/>
    <w:rsid w:val="00291A81"/>
    <w:rsid w:val="002B6D89"/>
    <w:rsid w:val="002D0CB1"/>
    <w:rsid w:val="002D5EF3"/>
    <w:rsid w:val="002F1392"/>
    <w:rsid w:val="002F4B52"/>
    <w:rsid w:val="00301C69"/>
    <w:rsid w:val="00302AF0"/>
    <w:rsid w:val="003048C2"/>
    <w:rsid w:val="003249C1"/>
    <w:rsid w:val="0033143C"/>
    <w:rsid w:val="00343E32"/>
    <w:rsid w:val="0036642F"/>
    <w:rsid w:val="00366BB8"/>
    <w:rsid w:val="003809CA"/>
    <w:rsid w:val="00385B89"/>
    <w:rsid w:val="003C17CE"/>
    <w:rsid w:val="003C75A1"/>
    <w:rsid w:val="003D1DDE"/>
    <w:rsid w:val="003D4A63"/>
    <w:rsid w:val="003E4D90"/>
    <w:rsid w:val="00443DCA"/>
    <w:rsid w:val="00446E82"/>
    <w:rsid w:val="00477BD2"/>
    <w:rsid w:val="004876E9"/>
    <w:rsid w:val="004B6440"/>
    <w:rsid w:val="004C25CF"/>
    <w:rsid w:val="004C3D23"/>
    <w:rsid w:val="004D68AD"/>
    <w:rsid w:val="004E1B16"/>
    <w:rsid w:val="004E7068"/>
    <w:rsid w:val="004F0828"/>
    <w:rsid w:val="004F71B0"/>
    <w:rsid w:val="005000AB"/>
    <w:rsid w:val="0050208C"/>
    <w:rsid w:val="00512768"/>
    <w:rsid w:val="00520F84"/>
    <w:rsid w:val="00526604"/>
    <w:rsid w:val="005272EA"/>
    <w:rsid w:val="00530DA3"/>
    <w:rsid w:val="00536388"/>
    <w:rsid w:val="005452BC"/>
    <w:rsid w:val="00554AD0"/>
    <w:rsid w:val="005651B0"/>
    <w:rsid w:val="0056732E"/>
    <w:rsid w:val="005712C2"/>
    <w:rsid w:val="00592ECC"/>
    <w:rsid w:val="005972C3"/>
    <w:rsid w:val="005A33E7"/>
    <w:rsid w:val="005B1D06"/>
    <w:rsid w:val="005B58B6"/>
    <w:rsid w:val="005B6337"/>
    <w:rsid w:val="005C5649"/>
    <w:rsid w:val="005D78FE"/>
    <w:rsid w:val="005E560D"/>
    <w:rsid w:val="005E68B2"/>
    <w:rsid w:val="005F368D"/>
    <w:rsid w:val="0061277F"/>
    <w:rsid w:val="00615235"/>
    <w:rsid w:val="00620C11"/>
    <w:rsid w:val="00620FF9"/>
    <w:rsid w:val="00623642"/>
    <w:rsid w:val="00640760"/>
    <w:rsid w:val="00664323"/>
    <w:rsid w:val="00672FCD"/>
    <w:rsid w:val="006909A4"/>
    <w:rsid w:val="006C0099"/>
    <w:rsid w:val="006D2167"/>
    <w:rsid w:val="006E5DEE"/>
    <w:rsid w:val="0070269A"/>
    <w:rsid w:val="0071474B"/>
    <w:rsid w:val="00715F56"/>
    <w:rsid w:val="00723C2B"/>
    <w:rsid w:val="007243B0"/>
    <w:rsid w:val="007375CB"/>
    <w:rsid w:val="007427B6"/>
    <w:rsid w:val="00746201"/>
    <w:rsid w:val="007679FC"/>
    <w:rsid w:val="00771A05"/>
    <w:rsid w:val="007805BA"/>
    <w:rsid w:val="00781D4B"/>
    <w:rsid w:val="00797D5E"/>
    <w:rsid w:val="007B76B1"/>
    <w:rsid w:val="007D63B9"/>
    <w:rsid w:val="007D6DB3"/>
    <w:rsid w:val="007F1A91"/>
    <w:rsid w:val="00812310"/>
    <w:rsid w:val="008135BF"/>
    <w:rsid w:val="00830A84"/>
    <w:rsid w:val="00834C92"/>
    <w:rsid w:val="00877D0D"/>
    <w:rsid w:val="00886EB7"/>
    <w:rsid w:val="008B5894"/>
    <w:rsid w:val="008C036B"/>
    <w:rsid w:val="008C2CB8"/>
    <w:rsid w:val="008E1743"/>
    <w:rsid w:val="008E6E51"/>
    <w:rsid w:val="00903C00"/>
    <w:rsid w:val="00933184"/>
    <w:rsid w:val="0093422B"/>
    <w:rsid w:val="0094349E"/>
    <w:rsid w:val="009572A8"/>
    <w:rsid w:val="00966E77"/>
    <w:rsid w:val="00981ED3"/>
    <w:rsid w:val="00985F79"/>
    <w:rsid w:val="009875F0"/>
    <w:rsid w:val="009C5A67"/>
    <w:rsid w:val="009F4580"/>
    <w:rsid w:val="00A26B24"/>
    <w:rsid w:val="00A37C12"/>
    <w:rsid w:val="00A54C01"/>
    <w:rsid w:val="00A575B2"/>
    <w:rsid w:val="00A850B0"/>
    <w:rsid w:val="00A96762"/>
    <w:rsid w:val="00AD1CF9"/>
    <w:rsid w:val="00AF0126"/>
    <w:rsid w:val="00AF11AF"/>
    <w:rsid w:val="00AF2AD7"/>
    <w:rsid w:val="00AF7263"/>
    <w:rsid w:val="00B06CBD"/>
    <w:rsid w:val="00B11888"/>
    <w:rsid w:val="00B1425F"/>
    <w:rsid w:val="00B56EEB"/>
    <w:rsid w:val="00B65A25"/>
    <w:rsid w:val="00B75FA6"/>
    <w:rsid w:val="00B76EAF"/>
    <w:rsid w:val="00B86370"/>
    <w:rsid w:val="00B965AF"/>
    <w:rsid w:val="00BB242F"/>
    <w:rsid w:val="00BB2557"/>
    <w:rsid w:val="00BB46FA"/>
    <w:rsid w:val="00BD3106"/>
    <w:rsid w:val="00BD7ED2"/>
    <w:rsid w:val="00BF18E8"/>
    <w:rsid w:val="00BF3618"/>
    <w:rsid w:val="00BF50A1"/>
    <w:rsid w:val="00C03933"/>
    <w:rsid w:val="00C04EFE"/>
    <w:rsid w:val="00C11FD5"/>
    <w:rsid w:val="00C16544"/>
    <w:rsid w:val="00C24FCF"/>
    <w:rsid w:val="00C41B87"/>
    <w:rsid w:val="00C54F58"/>
    <w:rsid w:val="00C60046"/>
    <w:rsid w:val="00C61D65"/>
    <w:rsid w:val="00C91882"/>
    <w:rsid w:val="00C91E75"/>
    <w:rsid w:val="00C93A1E"/>
    <w:rsid w:val="00D019EB"/>
    <w:rsid w:val="00D03BF6"/>
    <w:rsid w:val="00D07003"/>
    <w:rsid w:val="00D07233"/>
    <w:rsid w:val="00D15109"/>
    <w:rsid w:val="00D2595B"/>
    <w:rsid w:val="00D476D7"/>
    <w:rsid w:val="00D51E49"/>
    <w:rsid w:val="00D5504F"/>
    <w:rsid w:val="00D75C13"/>
    <w:rsid w:val="00D77374"/>
    <w:rsid w:val="00D777F5"/>
    <w:rsid w:val="00D80B6E"/>
    <w:rsid w:val="00D826BC"/>
    <w:rsid w:val="00D84083"/>
    <w:rsid w:val="00D870D0"/>
    <w:rsid w:val="00D94910"/>
    <w:rsid w:val="00DA702A"/>
    <w:rsid w:val="00DF61E0"/>
    <w:rsid w:val="00E11250"/>
    <w:rsid w:val="00E150DE"/>
    <w:rsid w:val="00E160B2"/>
    <w:rsid w:val="00E323A0"/>
    <w:rsid w:val="00E3491E"/>
    <w:rsid w:val="00E40886"/>
    <w:rsid w:val="00E41521"/>
    <w:rsid w:val="00E464B4"/>
    <w:rsid w:val="00E527AF"/>
    <w:rsid w:val="00E57E4B"/>
    <w:rsid w:val="00E6124F"/>
    <w:rsid w:val="00EA1ECD"/>
    <w:rsid w:val="00EA6464"/>
    <w:rsid w:val="00EA726A"/>
    <w:rsid w:val="00ED5EEE"/>
    <w:rsid w:val="00ED70B1"/>
    <w:rsid w:val="00EE7D2D"/>
    <w:rsid w:val="00EF029B"/>
    <w:rsid w:val="00EF2BDA"/>
    <w:rsid w:val="00EF6CB9"/>
    <w:rsid w:val="00F3792C"/>
    <w:rsid w:val="00F40B68"/>
    <w:rsid w:val="00F4795E"/>
    <w:rsid w:val="00F626D9"/>
    <w:rsid w:val="00F64724"/>
    <w:rsid w:val="00F83728"/>
    <w:rsid w:val="00F94073"/>
    <w:rsid w:val="00F97333"/>
    <w:rsid w:val="00FC44FB"/>
    <w:rsid w:val="00FD74E9"/>
    <w:rsid w:val="00FE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F8343F-6918-4C26-9863-75A96C3C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7F5"/>
  </w:style>
  <w:style w:type="paragraph" w:styleId="1">
    <w:name w:val="heading 1"/>
    <w:basedOn w:val="a"/>
    <w:next w:val="a"/>
    <w:link w:val="10"/>
    <w:uiPriority w:val="9"/>
    <w:qFormat/>
    <w:rsid w:val="00877D0D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semiHidden/>
    <w:unhideWhenUsed/>
    <w:qFormat/>
    <w:rsid w:val="00877D0D"/>
    <w:pPr>
      <w:keepNext/>
      <w:suppressAutoHyphens/>
      <w:spacing w:after="0" w:line="360" w:lineRule="auto"/>
      <w:ind w:firstLine="708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7D0D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semiHidden/>
    <w:rsid w:val="00877D0D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numbering" w:customStyle="1" w:styleId="11">
    <w:name w:val="Нет списка1"/>
    <w:next w:val="a2"/>
    <w:uiPriority w:val="99"/>
    <w:semiHidden/>
    <w:unhideWhenUsed/>
    <w:rsid w:val="00877D0D"/>
  </w:style>
  <w:style w:type="character" w:styleId="a3">
    <w:name w:val="Hyperlink"/>
    <w:unhideWhenUsed/>
    <w:rsid w:val="00877D0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877D0D"/>
    <w:rPr>
      <w:color w:val="800080"/>
      <w:u w:val="single"/>
    </w:rPr>
  </w:style>
  <w:style w:type="character" w:customStyle="1" w:styleId="a5">
    <w:name w:val="Обычный (веб) Знак"/>
    <w:aliases w:val="Знак Знак"/>
    <w:link w:val="a6"/>
    <w:uiPriority w:val="34"/>
    <w:locked/>
    <w:rsid w:val="00877D0D"/>
    <w:rPr>
      <w:rFonts w:ascii="Calibri" w:eastAsia="Calibri" w:hAnsi="Calibri" w:cs="Times New Roman"/>
    </w:rPr>
  </w:style>
  <w:style w:type="paragraph" w:styleId="a6">
    <w:name w:val="Normal (Web)"/>
    <w:aliases w:val="Знак"/>
    <w:basedOn w:val="a"/>
    <w:link w:val="a5"/>
    <w:uiPriority w:val="34"/>
    <w:unhideWhenUsed/>
    <w:qFormat/>
    <w:rsid w:val="00877D0D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customStyle="1" w:styleId="a7">
    <w:name w:val="Текст сноски Знак"/>
    <w:link w:val="a8"/>
    <w:uiPriority w:val="99"/>
    <w:semiHidden/>
    <w:locked/>
    <w:rsid w:val="00877D0D"/>
  </w:style>
  <w:style w:type="character" w:customStyle="1" w:styleId="a9">
    <w:name w:val="Верхний колонтитул Знак"/>
    <w:link w:val="aa"/>
    <w:uiPriority w:val="99"/>
    <w:locked/>
    <w:rsid w:val="00877D0D"/>
    <w:rPr>
      <w:rFonts w:ascii="Calibri" w:eastAsia="Calibri" w:hAnsi="Calibri" w:cs="Times New Roman"/>
    </w:rPr>
  </w:style>
  <w:style w:type="character" w:customStyle="1" w:styleId="ab">
    <w:name w:val="Нижний колонтитул Знак"/>
    <w:link w:val="ac"/>
    <w:uiPriority w:val="99"/>
    <w:locked/>
    <w:rsid w:val="00877D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Знак"/>
    <w:link w:val="ae"/>
    <w:semiHidden/>
    <w:locked/>
    <w:rsid w:val="00877D0D"/>
    <w:rPr>
      <w:rFonts w:ascii="Times New Roman" w:eastAsia="Times New Roman" w:hAnsi="Times New Roman" w:cs="Times New Roman"/>
      <w:bCs/>
      <w:sz w:val="28"/>
    </w:rPr>
  </w:style>
  <w:style w:type="character" w:customStyle="1" w:styleId="21">
    <w:name w:val="Основной текст с отступом 2 Знак"/>
    <w:link w:val="22"/>
    <w:uiPriority w:val="99"/>
    <w:semiHidden/>
    <w:locked/>
    <w:rsid w:val="00877D0D"/>
  </w:style>
  <w:style w:type="character" w:customStyle="1" w:styleId="23">
    <w:name w:val="Текст выноски Знак2"/>
    <w:link w:val="af"/>
    <w:uiPriority w:val="99"/>
    <w:semiHidden/>
    <w:locked/>
    <w:rsid w:val="00877D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77D0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877D0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877D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0">
    <w:name w:val="Знак Знак Знак Знак"/>
    <w:basedOn w:val="a"/>
    <w:rsid w:val="00877D0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Cell">
    <w:name w:val="ConsPlusCell"/>
    <w:uiPriority w:val="99"/>
    <w:rsid w:val="00877D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otnote reference"/>
    <w:uiPriority w:val="99"/>
    <w:semiHidden/>
    <w:unhideWhenUsed/>
    <w:rsid w:val="00877D0D"/>
    <w:rPr>
      <w:vertAlign w:val="superscript"/>
    </w:rPr>
  </w:style>
  <w:style w:type="character" w:styleId="af2">
    <w:name w:val="annotation reference"/>
    <w:semiHidden/>
    <w:unhideWhenUsed/>
    <w:rsid w:val="00877D0D"/>
    <w:rPr>
      <w:sz w:val="16"/>
      <w:szCs w:val="16"/>
    </w:rPr>
  </w:style>
  <w:style w:type="paragraph" w:styleId="ae">
    <w:name w:val="Body Text"/>
    <w:basedOn w:val="a"/>
    <w:link w:val="ad"/>
    <w:semiHidden/>
    <w:unhideWhenUsed/>
    <w:rsid w:val="00877D0D"/>
    <w:pPr>
      <w:spacing w:after="120" w:line="276" w:lineRule="auto"/>
    </w:pPr>
    <w:rPr>
      <w:rFonts w:ascii="Times New Roman" w:eastAsia="Times New Roman" w:hAnsi="Times New Roman" w:cs="Times New Roman"/>
      <w:bCs/>
      <w:sz w:val="28"/>
    </w:rPr>
  </w:style>
  <w:style w:type="character" w:customStyle="1" w:styleId="12">
    <w:name w:val="Основной текст Знак1"/>
    <w:basedOn w:val="a0"/>
    <w:semiHidden/>
    <w:rsid w:val="00877D0D"/>
  </w:style>
  <w:style w:type="paragraph" w:styleId="ac">
    <w:name w:val="footer"/>
    <w:basedOn w:val="a"/>
    <w:link w:val="ab"/>
    <w:uiPriority w:val="99"/>
    <w:unhideWhenUsed/>
    <w:rsid w:val="00877D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3">
    <w:name w:val="Нижний колонтитул Знак1"/>
    <w:basedOn w:val="a0"/>
    <w:uiPriority w:val="99"/>
    <w:semiHidden/>
    <w:rsid w:val="00877D0D"/>
  </w:style>
  <w:style w:type="paragraph" w:styleId="22">
    <w:name w:val="Body Text Indent 2"/>
    <w:basedOn w:val="a"/>
    <w:link w:val="21"/>
    <w:uiPriority w:val="99"/>
    <w:semiHidden/>
    <w:unhideWhenUsed/>
    <w:rsid w:val="00877D0D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877D0D"/>
  </w:style>
  <w:style w:type="paragraph" w:styleId="aa">
    <w:name w:val="header"/>
    <w:basedOn w:val="a"/>
    <w:link w:val="a9"/>
    <w:uiPriority w:val="99"/>
    <w:unhideWhenUsed/>
    <w:rsid w:val="00877D0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4">
    <w:name w:val="Верхний колонтитул Знак1"/>
    <w:basedOn w:val="a0"/>
    <w:uiPriority w:val="99"/>
    <w:semiHidden/>
    <w:rsid w:val="00877D0D"/>
  </w:style>
  <w:style w:type="paragraph" w:styleId="af">
    <w:name w:val="Balloon Text"/>
    <w:basedOn w:val="a"/>
    <w:link w:val="23"/>
    <w:uiPriority w:val="99"/>
    <w:semiHidden/>
    <w:unhideWhenUsed/>
    <w:rsid w:val="00877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uiPriority w:val="99"/>
    <w:semiHidden/>
    <w:rsid w:val="00877D0D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"/>
    <w:uiPriority w:val="99"/>
    <w:semiHidden/>
    <w:rsid w:val="00877D0D"/>
    <w:rPr>
      <w:rFonts w:ascii="Tahoma" w:hAnsi="Tahoma" w:cs="Tahoma"/>
      <w:sz w:val="16"/>
      <w:szCs w:val="16"/>
      <w:lang w:eastAsia="en-US"/>
    </w:rPr>
  </w:style>
  <w:style w:type="paragraph" w:styleId="a8">
    <w:name w:val="footnote text"/>
    <w:basedOn w:val="a"/>
    <w:link w:val="a7"/>
    <w:uiPriority w:val="99"/>
    <w:semiHidden/>
    <w:unhideWhenUsed/>
    <w:rsid w:val="00877D0D"/>
    <w:pPr>
      <w:spacing w:after="0" w:line="240" w:lineRule="auto"/>
    </w:pPr>
  </w:style>
  <w:style w:type="character" w:customStyle="1" w:styleId="16">
    <w:name w:val="Текст сноски Знак1"/>
    <w:basedOn w:val="a0"/>
    <w:uiPriority w:val="99"/>
    <w:semiHidden/>
    <w:rsid w:val="00877D0D"/>
    <w:rPr>
      <w:sz w:val="20"/>
      <w:szCs w:val="20"/>
    </w:rPr>
  </w:style>
  <w:style w:type="paragraph" w:styleId="af4">
    <w:name w:val="No Spacing"/>
    <w:qFormat/>
    <w:rsid w:val="00877D0D"/>
    <w:pPr>
      <w:spacing w:after="0" w:line="276" w:lineRule="auto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af5">
    <w:name w:val="Знак Знак Знак Знак Знак Знак Знак"/>
    <w:basedOn w:val="a"/>
    <w:rsid w:val="00877D0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6">
    <w:name w:val="Body Text Indent"/>
    <w:basedOn w:val="a"/>
    <w:link w:val="af7"/>
    <w:uiPriority w:val="99"/>
    <w:semiHidden/>
    <w:unhideWhenUsed/>
    <w:rsid w:val="00877D0D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877D0D"/>
    <w:rPr>
      <w:rFonts w:ascii="Calibri" w:eastAsia="Times New Roman" w:hAnsi="Calibri" w:cs="Times New Roman"/>
      <w:lang w:eastAsia="ru-RU"/>
    </w:rPr>
  </w:style>
  <w:style w:type="paragraph" w:styleId="af8">
    <w:name w:val="List Paragraph"/>
    <w:basedOn w:val="a"/>
    <w:qFormat/>
    <w:rsid w:val="00877D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f9">
    <w:name w:val="Table Grid"/>
    <w:basedOn w:val="a1"/>
    <w:uiPriority w:val="59"/>
    <w:rsid w:val="00877D0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22"/>
    <w:qFormat/>
    <w:rsid w:val="00877D0D"/>
    <w:rPr>
      <w:b/>
      <w:bCs/>
    </w:rPr>
  </w:style>
  <w:style w:type="table" w:customStyle="1" w:styleId="17">
    <w:name w:val="Сетка таблицы1"/>
    <w:basedOn w:val="a1"/>
    <w:next w:val="af9"/>
    <w:uiPriority w:val="59"/>
    <w:rsid w:val="004B6440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9"/>
    <w:uiPriority w:val="59"/>
    <w:rsid w:val="007D63B9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15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3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50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68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88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0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19CF2844FD12CFA2046B938767172B4FECF6015E63A628227C81145E200417376BA26158E83370C894EEA291C0218EEFD516AC38E64CECn1RBM" TargetMode="External"/><Relationship Id="rId13" Type="http://schemas.openxmlformats.org/officeDocument/2006/relationships/hyperlink" Target="consultantplus://offline/ref=9D75A7EB353FBDB9064712A7F07C558373FDDAF57CDE5F739C66BBE9zAIEM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1559E19BF2D074239F7175EAD4E7697D2745E2F950233AE57A4B9BEA6F335D3FEEBC64E6AA9259eBy5H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7CE93640F3AB81C4A7F4BA8D4DC03013CABAD98A69C5E854D608EBF472031995171683728A8DDCCD3D5F1MF76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1203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D75A7EB353FBDB9064712A7F07C558378FCD2F978D40279943FB7EBA9995DB17EBEA825117C9838z7I5M" TargetMode="External"/><Relationship Id="rId10" Type="http://schemas.openxmlformats.org/officeDocument/2006/relationships/hyperlink" Target="consultantplus://offline/ref=021559E19BF2D074239F7175EAD4E7697D2745E2F950233AE57A4B9BEA6F335D3FEEBC64E6AA9259eBy5H" TargetMode="External"/><Relationship Id="rId19" Type="http://schemas.openxmlformats.org/officeDocument/2006/relationships/hyperlink" Target="mailto:arhcom@adm44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3D2EBEB946C7F7AA5A814A23E5A4C1093F8F18A766C5336636DD451A2A5C8582967457AFC82C82sFWEH" TargetMode="External"/><Relationship Id="rId14" Type="http://schemas.openxmlformats.org/officeDocument/2006/relationships/hyperlink" Target="consultantplus://offline/ref=9D75A7EB353FBDB9064712A7F07C55837BF6DBFE79DD0279943FB7EBA9995DB17EBEA825117D9C3Fz7I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80BE2-3FCF-4341-A4D2-1BEB436D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24</Pages>
  <Words>8797</Words>
  <Characters>50148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</dc:creator>
  <cp:keywords/>
  <dc:description/>
  <cp:lastModifiedBy>SOKOLOVA_NA</cp:lastModifiedBy>
  <cp:revision>3</cp:revision>
  <cp:lastPrinted>2020-03-12T07:39:00Z</cp:lastPrinted>
  <dcterms:created xsi:type="dcterms:W3CDTF">2019-12-24T09:27:00Z</dcterms:created>
  <dcterms:modified xsi:type="dcterms:W3CDTF">2020-03-12T07:49:00Z</dcterms:modified>
</cp:coreProperties>
</file>